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AE157" w14:textId="435683E3" w:rsidR="009A7F69" w:rsidRPr="00834488" w:rsidRDefault="009A7F69" w:rsidP="009A7F69">
      <w:pPr>
        <w:pStyle w:val="Heading1"/>
        <w:jc w:val="center"/>
        <w:rPr>
          <w:sz w:val="36"/>
          <w:szCs w:val="36"/>
          <w:u w:val="single"/>
        </w:rPr>
      </w:pPr>
      <w:r w:rsidRPr="00834488">
        <w:rPr>
          <w:sz w:val="44"/>
          <w:szCs w:val="44"/>
          <w:u w:val="single"/>
        </w:rPr>
        <w:t>Careers Provision at Eckington School</w:t>
      </w:r>
    </w:p>
    <w:p w14:paraId="08C2FC93" w14:textId="386C513B" w:rsidR="009A7F69" w:rsidRDefault="00F23A2E">
      <w:r>
        <w:t>BLACK</w:t>
      </w:r>
      <w:r w:rsidR="00711755">
        <w:t xml:space="preserve"> = </w:t>
      </w:r>
      <w:r>
        <w:t>Careers</w:t>
      </w:r>
      <w:r w:rsidR="00711755">
        <w:t xml:space="preserve"> lessons delivered in C</w:t>
      </w:r>
      <w:r>
        <w:t>haracter Education Lessons (1 hr lessons)</w:t>
      </w:r>
    </w:p>
    <w:p w14:paraId="2E750792" w14:textId="7AE5206A" w:rsidR="00F23A2E" w:rsidRPr="00E2272B" w:rsidRDefault="00F23A2E">
      <w:pPr>
        <w:rPr>
          <w:color w:val="FF0000"/>
        </w:rPr>
      </w:pPr>
      <w:r w:rsidRPr="00E2272B">
        <w:rPr>
          <w:color w:val="FF0000"/>
        </w:rPr>
        <w:t>RED = PIXL lessons, delivered in registration time with form tutors</w:t>
      </w:r>
      <w:r w:rsidR="00BB6A8D" w:rsidRPr="00E2272B">
        <w:rPr>
          <w:color w:val="FF0000"/>
        </w:rPr>
        <w:t xml:space="preserve"> (25 minute lessons) LORIC skills to support PIXL Edge </w:t>
      </w:r>
      <w:r w:rsidR="00D215BE" w:rsidRPr="00E2272B">
        <w:rPr>
          <w:color w:val="FF0000"/>
        </w:rPr>
        <w:t>accreditation activities</w:t>
      </w:r>
      <w:r w:rsidR="00E2272B" w:rsidRPr="00E2272B">
        <w:rPr>
          <w:color w:val="FF0000"/>
        </w:rPr>
        <w:t xml:space="preserve"> (assemblies also linked to these lessons)</w:t>
      </w:r>
    </w:p>
    <w:p w14:paraId="13467E55" w14:textId="5ED830DA" w:rsidR="00BB6A8D" w:rsidRDefault="00BB6A8D">
      <w:pPr>
        <w:rPr>
          <w:color w:val="00B050"/>
        </w:rPr>
      </w:pPr>
      <w:r w:rsidRPr="00040F8F">
        <w:rPr>
          <w:color w:val="00B050"/>
        </w:rPr>
        <w:t xml:space="preserve">GREEN = BeReady lessons delivered </w:t>
      </w:r>
      <w:r w:rsidR="007A7F2A" w:rsidRPr="00040F8F">
        <w:rPr>
          <w:color w:val="00B050"/>
        </w:rPr>
        <w:t xml:space="preserve">during </w:t>
      </w:r>
      <w:r w:rsidR="00765E66" w:rsidRPr="00040F8F">
        <w:rPr>
          <w:color w:val="00B050"/>
        </w:rPr>
        <w:t>registration</w:t>
      </w:r>
      <w:r w:rsidR="007A7F2A" w:rsidRPr="00040F8F">
        <w:rPr>
          <w:color w:val="00B050"/>
        </w:rPr>
        <w:t xml:space="preserve"> time with form tutors (assemblies</w:t>
      </w:r>
      <w:r w:rsidR="00E2272B" w:rsidRPr="00040F8F">
        <w:rPr>
          <w:color w:val="00B050"/>
        </w:rPr>
        <w:t xml:space="preserve"> also</w:t>
      </w:r>
      <w:r w:rsidR="007A7F2A" w:rsidRPr="00040F8F">
        <w:rPr>
          <w:color w:val="00B050"/>
        </w:rPr>
        <w:t xml:space="preserve"> linked to </w:t>
      </w:r>
      <w:r w:rsidR="00E2272B" w:rsidRPr="00040F8F">
        <w:rPr>
          <w:color w:val="00B050"/>
        </w:rPr>
        <w:t xml:space="preserve">these </w:t>
      </w:r>
      <w:r w:rsidR="007A7F2A" w:rsidRPr="00040F8F">
        <w:rPr>
          <w:color w:val="00B050"/>
        </w:rPr>
        <w:t>lessons</w:t>
      </w:r>
      <w:r w:rsidR="00E2272B" w:rsidRPr="00040F8F">
        <w:rPr>
          <w:color w:val="00B050"/>
        </w:rPr>
        <w:t>)</w:t>
      </w:r>
    </w:p>
    <w:p w14:paraId="5FEB8A0E" w14:textId="39D3306E" w:rsidR="00040F8F" w:rsidRDefault="00040F8F">
      <w:pPr>
        <w:rPr>
          <w:color w:val="7030A0"/>
        </w:rPr>
      </w:pPr>
      <w:r w:rsidRPr="00765E66">
        <w:rPr>
          <w:color w:val="7030A0"/>
        </w:rPr>
        <w:t xml:space="preserve">PURPLE = </w:t>
      </w:r>
      <w:r w:rsidR="00765E66" w:rsidRPr="00765E66">
        <w:rPr>
          <w:color w:val="7030A0"/>
        </w:rPr>
        <w:t>Employer Engagement Opportunity</w:t>
      </w:r>
    </w:p>
    <w:p w14:paraId="75F5B6BD" w14:textId="40090498" w:rsidR="000F2F3B" w:rsidRPr="00ED0F3B" w:rsidRDefault="00ED0F3B">
      <w:pPr>
        <w:rPr>
          <w:color w:val="00B0F0"/>
        </w:rPr>
      </w:pPr>
      <w:r w:rsidRPr="00ED0F3B">
        <w:rPr>
          <w:color w:val="00B0F0"/>
        </w:rPr>
        <w:t xml:space="preserve">BLUE = </w:t>
      </w:r>
      <w:r w:rsidR="000F2F3B" w:rsidRPr="00ED0F3B">
        <w:rPr>
          <w:color w:val="00B0F0"/>
        </w:rPr>
        <w:t>HE/FE</w:t>
      </w:r>
      <w:r w:rsidRPr="00ED0F3B">
        <w:rPr>
          <w:color w:val="00B0F0"/>
        </w:rPr>
        <w:t xml:space="preserve"> learning and experiences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9A7F69" w14:paraId="5D579DBE" w14:textId="77777777" w:rsidTr="009A7F69">
        <w:tc>
          <w:tcPr>
            <w:tcW w:w="4649" w:type="dxa"/>
          </w:tcPr>
          <w:p w14:paraId="0D9E7B6E" w14:textId="5FC1F740" w:rsidR="009A7F69" w:rsidRDefault="00116E07" w:rsidP="006175D0">
            <w:pPr>
              <w:jc w:val="center"/>
              <w:rPr>
                <w:b/>
                <w:bCs/>
              </w:rPr>
            </w:pPr>
            <w:r w:rsidRPr="006175D0">
              <w:rPr>
                <w:b/>
                <w:bCs/>
              </w:rPr>
              <w:t>Year 7</w:t>
            </w:r>
          </w:p>
          <w:p w14:paraId="75386248" w14:textId="77777777" w:rsidR="00196602" w:rsidRPr="006175D0" w:rsidRDefault="00196602" w:rsidP="001966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Autumn Term</w:t>
            </w:r>
          </w:p>
          <w:p w14:paraId="2F373D53" w14:textId="77777777" w:rsidR="00196602" w:rsidRDefault="00196602" w:rsidP="006175D0">
            <w:pPr>
              <w:jc w:val="center"/>
              <w:rPr>
                <w:b/>
                <w:bCs/>
              </w:rPr>
            </w:pPr>
          </w:p>
          <w:p w14:paraId="2845E1B1" w14:textId="5E622418" w:rsidR="00355573" w:rsidRDefault="00355573" w:rsidP="00355573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355573">
              <w:rPr>
                <w:sz w:val="20"/>
                <w:szCs w:val="20"/>
              </w:rPr>
              <w:t xml:space="preserve">Enrolment onto PIXL EDGE Apprentice </w:t>
            </w:r>
          </w:p>
          <w:p w14:paraId="760F84D5" w14:textId="4C67D098" w:rsidR="00DB2205" w:rsidRDefault="00DB2205" w:rsidP="00DB2205">
            <w:pPr>
              <w:pStyle w:val="ListParagraph"/>
              <w:rPr>
                <w:sz w:val="20"/>
                <w:szCs w:val="20"/>
              </w:rPr>
            </w:pPr>
          </w:p>
          <w:p w14:paraId="45BA42BE" w14:textId="7451767E" w:rsidR="00DB2205" w:rsidRPr="00AA60EB" w:rsidRDefault="005268D5" w:rsidP="00DB2205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Organisation Skills</w:t>
            </w:r>
            <w:r w:rsidR="00C72576">
              <w:rPr>
                <w:color w:val="FF0000"/>
                <w:sz w:val="20"/>
                <w:szCs w:val="20"/>
              </w:rPr>
              <w:t xml:space="preserve"> (PIXL)</w:t>
            </w:r>
          </w:p>
          <w:p w14:paraId="33380BE2" w14:textId="77777777" w:rsidR="00AA60EB" w:rsidRPr="00AA60EB" w:rsidRDefault="00AA60EB" w:rsidP="00AA60EB">
            <w:pPr>
              <w:pStyle w:val="ListParagraph"/>
              <w:rPr>
                <w:sz w:val="20"/>
                <w:szCs w:val="20"/>
              </w:rPr>
            </w:pPr>
          </w:p>
          <w:p w14:paraId="743BBFC0" w14:textId="0600C9E6" w:rsidR="00AA60EB" w:rsidRPr="00F8270C" w:rsidRDefault="00F8270C" w:rsidP="00DB2205">
            <w:pPr>
              <w:pStyle w:val="ListParagraph"/>
              <w:numPr>
                <w:ilvl w:val="0"/>
                <w:numId w:val="15"/>
              </w:numPr>
              <w:rPr>
                <w:color w:val="00B050"/>
                <w:sz w:val="20"/>
                <w:szCs w:val="20"/>
              </w:rPr>
            </w:pPr>
            <w:r w:rsidRPr="00F8270C">
              <w:rPr>
                <w:color w:val="00B050"/>
                <w:sz w:val="20"/>
                <w:szCs w:val="20"/>
              </w:rPr>
              <w:t>Friendship (BeReady)</w:t>
            </w:r>
          </w:p>
          <w:p w14:paraId="112DE20E" w14:textId="77777777" w:rsidR="00355573" w:rsidRPr="006175D0" w:rsidRDefault="00355573" w:rsidP="006175D0">
            <w:pPr>
              <w:jc w:val="center"/>
              <w:rPr>
                <w:b/>
                <w:bCs/>
              </w:rPr>
            </w:pPr>
          </w:p>
          <w:p w14:paraId="0235722E" w14:textId="13FF8173" w:rsidR="00116E07" w:rsidRPr="006175D0" w:rsidRDefault="006175D0">
            <w:pPr>
              <w:rPr>
                <w:b/>
                <w:bCs/>
                <w:sz w:val="20"/>
                <w:szCs w:val="20"/>
                <w:u w:val="single"/>
              </w:rPr>
            </w:pPr>
            <w:r w:rsidRPr="006175D0">
              <w:rPr>
                <w:b/>
                <w:bCs/>
                <w:sz w:val="20"/>
                <w:szCs w:val="20"/>
                <w:u w:val="single"/>
              </w:rPr>
              <w:t>Self-Awareness</w:t>
            </w:r>
            <w:r w:rsidR="00116E07" w:rsidRPr="006175D0">
              <w:rPr>
                <w:b/>
                <w:bCs/>
                <w:sz w:val="20"/>
                <w:szCs w:val="20"/>
                <w:u w:val="single"/>
              </w:rPr>
              <w:t xml:space="preserve"> Unit</w:t>
            </w:r>
          </w:p>
          <w:p w14:paraId="13732291" w14:textId="77777777" w:rsidR="00116E07" w:rsidRPr="00355573" w:rsidRDefault="00116E07" w:rsidP="00355573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355573">
              <w:rPr>
                <w:sz w:val="20"/>
                <w:szCs w:val="20"/>
              </w:rPr>
              <w:t>Managing Transition to Secondary school</w:t>
            </w:r>
          </w:p>
          <w:p w14:paraId="3C37DF95" w14:textId="61D003CA" w:rsidR="00116E07" w:rsidRPr="00355573" w:rsidRDefault="00116E07" w:rsidP="00355573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355573">
              <w:rPr>
                <w:sz w:val="20"/>
                <w:szCs w:val="20"/>
              </w:rPr>
              <w:t>Growth Mindset and Study skills</w:t>
            </w:r>
          </w:p>
          <w:p w14:paraId="780370B9" w14:textId="0A6C9D1A" w:rsidR="00116E07" w:rsidRDefault="006175D0" w:rsidP="00355573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355573">
              <w:rPr>
                <w:sz w:val="20"/>
                <w:szCs w:val="20"/>
              </w:rPr>
              <w:t>Self-Identity</w:t>
            </w:r>
          </w:p>
          <w:p w14:paraId="03D3AC44" w14:textId="3AE71F9B" w:rsidR="005268D5" w:rsidRDefault="005268D5" w:rsidP="005268D5">
            <w:pPr>
              <w:rPr>
                <w:sz w:val="20"/>
                <w:szCs w:val="20"/>
              </w:rPr>
            </w:pPr>
          </w:p>
          <w:p w14:paraId="4FB43FFF" w14:textId="74C71B00" w:rsidR="005268D5" w:rsidRPr="00C72576" w:rsidRDefault="005268D5" w:rsidP="005268D5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Re</w:t>
            </w:r>
            <w:r w:rsidR="00C72576">
              <w:rPr>
                <w:color w:val="FF0000"/>
                <w:sz w:val="20"/>
                <w:szCs w:val="20"/>
              </w:rPr>
              <w:t>silience (PIXL)</w:t>
            </w:r>
          </w:p>
          <w:p w14:paraId="305EAE96" w14:textId="77777777" w:rsidR="00C72576" w:rsidRPr="00C72576" w:rsidRDefault="00C72576" w:rsidP="00C72576">
            <w:pPr>
              <w:pStyle w:val="ListParagraph"/>
              <w:rPr>
                <w:sz w:val="20"/>
                <w:szCs w:val="20"/>
              </w:rPr>
            </w:pPr>
          </w:p>
          <w:p w14:paraId="1563CA90" w14:textId="3213C193" w:rsidR="00C72576" w:rsidRPr="00C72576" w:rsidRDefault="00C72576" w:rsidP="005268D5">
            <w:pPr>
              <w:pStyle w:val="ListParagraph"/>
              <w:numPr>
                <w:ilvl w:val="0"/>
                <w:numId w:val="15"/>
              </w:numPr>
              <w:rPr>
                <w:color w:val="FF0000"/>
                <w:sz w:val="20"/>
                <w:szCs w:val="20"/>
              </w:rPr>
            </w:pPr>
            <w:r w:rsidRPr="00C72576">
              <w:rPr>
                <w:color w:val="FF0000"/>
                <w:sz w:val="20"/>
                <w:szCs w:val="20"/>
              </w:rPr>
              <w:t>Communication (PIXL)</w:t>
            </w:r>
          </w:p>
          <w:p w14:paraId="2E5F0D90" w14:textId="77777777" w:rsidR="00116E07" w:rsidRPr="006175D0" w:rsidRDefault="00116E07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14:paraId="57FB8D0A" w14:textId="77777777" w:rsidR="00116E07" w:rsidRPr="006175D0" w:rsidRDefault="00116E07">
            <w:pPr>
              <w:rPr>
                <w:b/>
                <w:bCs/>
                <w:sz w:val="20"/>
                <w:szCs w:val="20"/>
                <w:u w:val="single"/>
              </w:rPr>
            </w:pPr>
            <w:r w:rsidRPr="006175D0">
              <w:rPr>
                <w:b/>
                <w:bCs/>
                <w:sz w:val="20"/>
                <w:szCs w:val="20"/>
                <w:u w:val="single"/>
              </w:rPr>
              <w:t>Developing Skills and Aspirations Unit</w:t>
            </w:r>
          </w:p>
          <w:p w14:paraId="14928D11" w14:textId="77777777" w:rsidR="00116E07" w:rsidRPr="00ED0F3B" w:rsidRDefault="00116E07" w:rsidP="00355573">
            <w:pPr>
              <w:pStyle w:val="ListParagraph"/>
              <w:numPr>
                <w:ilvl w:val="0"/>
                <w:numId w:val="16"/>
              </w:numPr>
              <w:rPr>
                <w:color w:val="00B0F0"/>
                <w:sz w:val="20"/>
                <w:szCs w:val="20"/>
              </w:rPr>
            </w:pPr>
            <w:r w:rsidRPr="00ED0F3B">
              <w:rPr>
                <w:color w:val="00B0F0"/>
                <w:sz w:val="20"/>
                <w:szCs w:val="20"/>
              </w:rPr>
              <w:t>Higher Education Workshops</w:t>
            </w:r>
          </w:p>
          <w:p w14:paraId="51F01CEE" w14:textId="77777777" w:rsidR="00116E07" w:rsidRPr="00ED0F3B" w:rsidRDefault="00116E07" w:rsidP="00355573">
            <w:pPr>
              <w:pStyle w:val="ListParagraph"/>
              <w:numPr>
                <w:ilvl w:val="0"/>
                <w:numId w:val="16"/>
              </w:numPr>
              <w:rPr>
                <w:color w:val="00B0F0"/>
                <w:sz w:val="20"/>
                <w:szCs w:val="20"/>
              </w:rPr>
            </w:pPr>
            <w:r w:rsidRPr="00ED0F3B">
              <w:rPr>
                <w:color w:val="00B0F0"/>
                <w:sz w:val="20"/>
                <w:szCs w:val="20"/>
              </w:rPr>
              <w:t>Visit to local University</w:t>
            </w:r>
          </w:p>
          <w:p w14:paraId="09DB135D" w14:textId="6A3C8CB4" w:rsidR="00116E07" w:rsidRPr="00355573" w:rsidRDefault="00116E07" w:rsidP="00355573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355573">
              <w:rPr>
                <w:sz w:val="20"/>
                <w:szCs w:val="20"/>
              </w:rPr>
              <w:lastRenderedPageBreak/>
              <w:t>Introduction to Careers Research Library key staff</w:t>
            </w:r>
          </w:p>
          <w:p w14:paraId="2FEED49F" w14:textId="2B0744DD" w:rsidR="00116E07" w:rsidRDefault="00116E07" w:rsidP="00355573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355573">
              <w:rPr>
                <w:sz w:val="20"/>
                <w:szCs w:val="20"/>
              </w:rPr>
              <w:t xml:space="preserve">Skills and Attributes Self-reflection using </w:t>
            </w:r>
            <w:r w:rsidR="00F552B6" w:rsidRPr="00355573">
              <w:rPr>
                <w:sz w:val="20"/>
                <w:szCs w:val="20"/>
              </w:rPr>
              <w:t>online</w:t>
            </w:r>
            <w:r w:rsidRPr="00355573">
              <w:rPr>
                <w:sz w:val="20"/>
                <w:szCs w:val="20"/>
              </w:rPr>
              <w:t xml:space="preserve"> platforms.</w:t>
            </w:r>
          </w:p>
          <w:p w14:paraId="2DAAEC96" w14:textId="77777777" w:rsidR="008167CB" w:rsidRPr="00196602" w:rsidRDefault="008167CB" w:rsidP="008167CB">
            <w:pPr>
              <w:jc w:val="center"/>
              <w:rPr>
                <w:b/>
                <w:bCs/>
              </w:rPr>
            </w:pPr>
            <w:r w:rsidRPr="00196602">
              <w:rPr>
                <w:b/>
                <w:bCs/>
              </w:rPr>
              <w:t>Spring Term</w:t>
            </w:r>
          </w:p>
          <w:p w14:paraId="0DDF6DBA" w14:textId="76345ED1" w:rsidR="00E1414A" w:rsidRDefault="00E1414A" w:rsidP="008167CB">
            <w:pPr>
              <w:rPr>
                <w:sz w:val="20"/>
                <w:szCs w:val="20"/>
              </w:rPr>
            </w:pPr>
          </w:p>
          <w:p w14:paraId="52266A91" w14:textId="0191112F" w:rsidR="00E1414A" w:rsidRPr="00E1414A" w:rsidRDefault="00E1414A" w:rsidP="00E1414A">
            <w:pPr>
              <w:pStyle w:val="ListParagraph"/>
              <w:numPr>
                <w:ilvl w:val="0"/>
                <w:numId w:val="16"/>
              </w:numPr>
              <w:rPr>
                <w:color w:val="FF0000"/>
                <w:sz w:val="20"/>
                <w:szCs w:val="20"/>
              </w:rPr>
            </w:pPr>
            <w:r w:rsidRPr="00E1414A">
              <w:rPr>
                <w:color w:val="FF0000"/>
                <w:sz w:val="20"/>
                <w:szCs w:val="20"/>
              </w:rPr>
              <w:t>Initiative (PIXL)</w:t>
            </w:r>
          </w:p>
          <w:p w14:paraId="60A24CAA" w14:textId="77777777" w:rsidR="00E1414A" w:rsidRPr="00E1414A" w:rsidRDefault="00E1414A" w:rsidP="00E1414A">
            <w:pPr>
              <w:pStyle w:val="ListParagraph"/>
              <w:rPr>
                <w:color w:val="FF0000"/>
                <w:sz w:val="20"/>
                <w:szCs w:val="20"/>
              </w:rPr>
            </w:pPr>
          </w:p>
          <w:p w14:paraId="354CDC0A" w14:textId="36D34E90" w:rsidR="00E1414A" w:rsidRDefault="00E1414A" w:rsidP="00E1414A">
            <w:pPr>
              <w:pStyle w:val="ListParagraph"/>
              <w:numPr>
                <w:ilvl w:val="0"/>
                <w:numId w:val="16"/>
              </w:numPr>
              <w:rPr>
                <w:color w:val="FF0000"/>
                <w:sz w:val="20"/>
                <w:szCs w:val="20"/>
              </w:rPr>
            </w:pPr>
            <w:r w:rsidRPr="00E1414A">
              <w:rPr>
                <w:color w:val="FF0000"/>
                <w:sz w:val="20"/>
                <w:szCs w:val="20"/>
              </w:rPr>
              <w:t>Leadership (PIXL)</w:t>
            </w:r>
          </w:p>
          <w:p w14:paraId="521ED590" w14:textId="77777777" w:rsidR="00013CA1" w:rsidRPr="00013CA1" w:rsidRDefault="00013CA1" w:rsidP="00013CA1">
            <w:pPr>
              <w:pStyle w:val="ListParagraph"/>
              <w:rPr>
                <w:color w:val="FF0000"/>
                <w:sz w:val="20"/>
                <w:szCs w:val="20"/>
              </w:rPr>
            </w:pPr>
          </w:p>
          <w:p w14:paraId="6379C8F2" w14:textId="4F50D3B5" w:rsidR="00013CA1" w:rsidRDefault="00013CA1" w:rsidP="00E1414A">
            <w:pPr>
              <w:pStyle w:val="ListParagraph"/>
              <w:numPr>
                <w:ilvl w:val="0"/>
                <w:numId w:val="16"/>
              </w:numPr>
              <w:rPr>
                <w:color w:val="00B050"/>
                <w:sz w:val="20"/>
                <w:szCs w:val="20"/>
              </w:rPr>
            </w:pPr>
            <w:r w:rsidRPr="00013CA1">
              <w:rPr>
                <w:color w:val="00B050"/>
                <w:sz w:val="20"/>
                <w:szCs w:val="20"/>
              </w:rPr>
              <w:t>Resilience (BeReady)</w:t>
            </w:r>
          </w:p>
          <w:p w14:paraId="4A51110F" w14:textId="77777777" w:rsidR="00436E07" w:rsidRPr="00436E07" w:rsidRDefault="00436E07" w:rsidP="00436E07">
            <w:pPr>
              <w:pStyle w:val="ListParagraph"/>
              <w:rPr>
                <w:color w:val="00B050"/>
                <w:sz w:val="20"/>
                <w:szCs w:val="20"/>
              </w:rPr>
            </w:pPr>
          </w:p>
          <w:p w14:paraId="6AD6B7AB" w14:textId="3019980D" w:rsidR="00436E07" w:rsidRPr="00013CA1" w:rsidRDefault="00436E07" w:rsidP="00E1414A">
            <w:pPr>
              <w:pStyle w:val="ListParagraph"/>
              <w:numPr>
                <w:ilvl w:val="0"/>
                <w:numId w:val="16"/>
              </w:num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About Me (Self Reflection) One Page handout</w:t>
            </w:r>
            <w:r w:rsidR="00055947">
              <w:rPr>
                <w:color w:val="00B050"/>
                <w:sz w:val="20"/>
                <w:szCs w:val="20"/>
              </w:rPr>
              <w:t xml:space="preserve"> (BeReady)</w:t>
            </w:r>
          </w:p>
          <w:p w14:paraId="0F805832" w14:textId="762069F2" w:rsidR="00116E07" w:rsidRDefault="00116E07">
            <w:pPr>
              <w:rPr>
                <w:sz w:val="20"/>
                <w:szCs w:val="20"/>
              </w:rPr>
            </w:pPr>
          </w:p>
          <w:p w14:paraId="548D5230" w14:textId="4C96DD38" w:rsidR="00DE3A76" w:rsidRDefault="00DE3A76">
            <w:pPr>
              <w:rPr>
                <w:sz w:val="20"/>
                <w:szCs w:val="20"/>
              </w:rPr>
            </w:pPr>
          </w:p>
          <w:p w14:paraId="52B188C1" w14:textId="51E372B3" w:rsidR="00DE3A76" w:rsidRPr="00DE3A76" w:rsidRDefault="00DE3A76" w:rsidP="00DE3A76">
            <w:pPr>
              <w:jc w:val="center"/>
              <w:rPr>
                <w:b/>
                <w:bCs/>
              </w:rPr>
            </w:pPr>
            <w:r w:rsidRPr="00DE3A76">
              <w:rPr>
                <w:b/>
                <w:bCs/>
              </w:rPr>
              <w:t>Summer term</w:t>
            </w:r>
          </w:p>
          <w:p w14:paraId="1DB40C4E" w14:textId="1F48C68F" w:rsidR="00DE3A76" w:rsidRDefault="00DE3A76">
            <w:pPr>
              <w:rPr>
                <w:sz w:val="20"/>
                <w:szCs w:val="20"/>
              </w:rPr>
            </w:pPr>
          </w:p>
          <w:p w14:paraId="45F61498" w14:textId="77777777" w:rsidR="00DE3A76" w:rsidRPr="006175D0" w:rsidRDefault="00DE3A76">
            <w:pPr>
              <w:rPr>
                <w:sz w:val="20"/>
                <w:szCs w:val="20"/>
              </w:rPr>
            </w:pPr>
          </w:p>
          <w:p w14:paraId="54E82E14" w14:textId="77777777" w:rsidR="00116E07" w:rsidRPr="006175D0" w:rsidRDefault="00116E07">
            <w:pPr>
              <w:rPr>
                <w:b/>
                <w:bCs/>
                <w:sz w:val="20"/>
                <w:szCs w:val="20"/>
                <w:u w:val="single"/>
              </w:rPr>
            </w:pPr>
            <w:r w:rsidRPr="006175D0">
              <w:rPr>
                <w:b/>
                <w:bCs/>
                <w:sz w:val="20"/>
                <w:szCs w:val="20"/>
                <w:u w:val="single"/>
              </w:rPr>
              <w:t>Financial Capability Unit</w:t>
            </w:r>
          </w:p>
          <w:p w14:paraId="57AC290D" w14:textId="17411F62" w:rsidR="00CC109D" w:rsidRPr="00355573" w:rsidRDefault="00CC109D" w:rsidP="00355573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355573">
              <w:rPr>
                <w:sz w:val="20"/>
                <w:szCs w:val="20"/>
              </w:rPr>
              <w:t>The economic system</w:t>
            </w:r>
          </w:p>
          <w:p w14:paraId="38E014DF" w14:textId="05E25A3A" w:rsidR="00116E07" w:rsidRPr="00355573" w:rsidRDefault="00116E07" w:rsidP="00355573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355573">
              <w:rPr>
                <w:sz w:val="20"/>
                <w:szCs w:val="20"/>
              </w:rPr>
              <w:t>Saving, spending and Budgeting</w:t>
            </w:r>
          </w:p>
          <w:p w14:paraId="33FB8DA3" w14:textId="77777777" w:rsidR="00116E07" w:rsidRPr="00355573" w:rsidRDefault="00116E07" w:rsidP="00355573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355573">
              <w:rPr>
                <w:sz w:val="20"/>
                <w:szCs w:val="20"/>
              </w:rPr>
              <w:t>Borrowing and Debt – Managing Risks</w:t>
            </w:r>
          </w:p>
          <w:p w14:paraId="36859B63" w14:textId="77777777" w:rsidR="00355573" w:rsidRPr="003B2854" w:rsidRDefault="00355573">
            <w:pPr>
              <w:rPr>
                <w:color w:val="7030A0"/>
              </w:rPr>
            </w:pPr>
          </w:p>
          <w:p w14:paraId="1F086A95" w14:textId="197F8526" w:rsidR="00355573" w:rsidRPr="00355573" w:rsidRDefault="00355573" w:rsidP="00355573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3B2854">
              <w:rPr>
                <w:color w:val="7030A0"/>
                <w:sz w:val="20"/>
                <w:szCs w:val="20"/>
              </w:rPr>
              <w:t>BAE Roadshow</w:t>
            </w:r>
          </w:p>
        </w:tc>
        <w:tc>
          <w:tcPr>
            <w:tcW w:w="4649" w:type="dxa"/>
          </w:tcPr>
          <w:p w14:paraId="02FCDA17" w14:textId="0F1F48CA" w:rsidR="009A7F69" w:rsidRDefault="00116E07" w:rsidP="006175D0">
            <w:pPr>
              <w:jc w:val="center"/>
              <w:rPr>
                <w:b/>
                <w:bCs/>
              </w:rPr>
            </w:pPr>
            <w:r w:rsidRPr="006175D0">
              <w:rPr>
                <w:b/>
                <w:bCs/>
              </w:rPr>
              <w:lastRenderedPageBreak/>
              <w:t>Year 8</w:t>
            </w:r>
          </w:p>
          <w:p w14:paraId="6FECFA38" w14:textId="77777777" w:rsidR="00196602" w:rsidRPr="006175D0" w:rsidRDefault="00196602" w:rsidP="001966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Autumn Term</w:t>
            </w:r>
          </w:p>
          <w:p w14:paraId="324BE34C" w14:textId="245BA9D0" w:rsidR="00055947" w:rsidRDefault="00055947" w:rsidP="000D035E">
            <w:pPr>
              <w:rPr>
                <w:b/>
                <w:bCs/>
              </w:rPr>
            </w:pPr>
          </w:p>
          <w:p w14:paraId="6B8E43D0" w14:textId="10EC17C6" w:rsidR="00055947" w:rsidRDefault="00C024AC" w:rsidP="00DA42E8">
            <w:pPr>
              <w:pStyle w:val="ListParagraph"/>
              <w:numPr>
                <w:ilvl w:val="0"/>
                <w:numId w:val="19"/>
              </w:numPr>
              <w:rPr>
                <w:color w:val="00B050"/>
                <w:sz w:val="20"/>
                <w:szCs w:val="20"/>
              </w:rPr>
            </w:pPr>
            <w:r w:rsidRPr="008E0C53">
              <w:rPr>
                <w:color w:val="00B050"/>
                <w:sz w:val="20"/>
                <w:szCs w:val="20"/>
              </w:rPr>
              <w:t>Draw your dream Job (One page Handout) (BeReady)</w:t>
            </w:r>
          </w:p>
          <w:p w14:paraId="4C58C798" w14:textId="67505C61" w:rsidR="005E7EA7" w:rsidRDefault="005E7EA7" w:rsidP="00DA42E8">
            <w:pPr>
              <w:pStyle w:val="ListParagraph"/>
              <w:numPr>
                <w:ilvl w:val="0"/>
                <w:numId w:val="19"/>
              </w:num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Communication KS3 (BeReady)</w:t>
            </w:r>
          </w:p>
          <w:p w14:paraId="6223DC15" w14:textId="77777777" w:rsidR="00DA42E8" w:rsidRPr="00AA60EB" w:rsidRDefault="00DA42E8" w:rsidP="00DA42E8">
            <w:pPr>
              <w:pStyle w:val="ListParagraph"/>
              <w:rPr>
                <w:sz w:val="20"/>
                <w:szCs w:val="20"/>
              </w:rPr>
            </w:pPr>
          </w:p>
          <w:p w14:paraId="3AC756C9" w14:textId="10E78A14" w:rsidR="005A2933" w:rsidRPr="00AA60EB" w:rsidRDefault="005A2933" w:rsidP="005A2933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Leadership (PIXL)</w:t>
            </w:r>
          </w:p>
          <w:p w14:paraId="6393243E" w14:textId="77777777" w:rsidR="00C024AC" w:rsidRDefault="00C024AC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14:paraId="69CF5FFA" w14:textId="77777777" w:rsidR="00C024AC" w:rsidRDefault="00C024AC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14:paraId="75829A0A" w14:textId="1EE24720" w:rsidR="00CC109D" w:rsidRPr="006175D0" w:rsidRDefault="00CC109D">
            <w:pPr>
              <w:rPr>
                <w:b/>
                <w:bCs/>
                <w:sz w:val="20"/>
                <w:szCs w:val="20"/>
                <w:u w:val="single"/>
              </w:rPr>
            </w:pPr>
            <w:r w:rsidRPr="006175D0">
              <w:rPr>
                <w:b/>
                <w:bCs/>
                <w:sz w:val="20"/>
                <w:szCs w:val="20"/>
                <w:u w:val="single"/>
              </w:rPr>
              <w:t>Careers Exploration and Research Unit</w:t>
            </w:r>
          </w:p>
          <w:p w14:paraId="194D6E0F" w14:textId="75FD6B16" w:rsidR="00CC109D" w:rsidRPr="00355573" w:rsidRDefault="00CC109D" w:rsidP="00DA42E8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355573">
              <w:rPr>
                <w:sz w:val="20"/>
                <w:szCs w:val="20"/>
              </w:rPr>
              <w:t>Career Aspiration and goal setting</w:t>
            </w:r>
          </w:p>
          <w:p w14:paraId="288B8FDC" w14:textId="77777777" w:rsidR="00CC109D" w:rsidRPr="00355573" w:rsidRDefault="00CC109D" w:rsidP="00DA42E8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355573">
              <w:rPr>
                <w:sz w:val="20"/>
                <w:szCs w:val="20"/>
              </w:rPr>
              <w:t>Labour Market research / careers of the future</w:t>
            </w:r>
          </w:p>
          <w:p w14:paraId="04560FD4" w14:textId="0E265C12" w:rsidR="00CC109D" w:rsidRPr="00355573" w:rsidRDefault="00CC109D" w:rsidP="00DA42E8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355573">
              <w:rPr>
                <w:sz w:val="20"/>
                <w:szCs w:val="20"/>
              </w:rPr>
              <w:t xml:space="preserve">Careers Exploration using </w:t>
            </w:r>
            <w:r w:rsidR="00F552B6" w:rsidRPr="00355573">
              <w:rPr>
                <w:sz w:val="20"/>
                <w:szCs w:val="20"/>
              </w:rPr>
              <w:t>online platforms</w:t>
            </w:r>
          </w:p>
          <w:p w14:paraId="63D1971A" w14:textId="3CD21A55" w:rsidR="008E0C53" w:rsidRDefault="00CC109D" w:rsidP="00DA42E8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355573">
              <w:rPr>
                <w:sz w:val="20"/>
                <w:szCs w:val="20"/>
              </w:rPr>
              <w:t>My Future plans</w:t>
            </w:r>
          </w:p>
          <w:p w14:paraId="6348FF6D" w14:textId="77777777" w:rsidR="008E0C53" w:rsidRPr="008E0C53" w:rsidRDefault="008E0C53" w:rsidP="008E0C53">
            <w:pPr>
              <w:rPr>
                <w:sz w:val="20"/>
                <w:szCs w:val="20"/>
              </w:rPr>
            </w:pPr>
          </w:p>
          <w:p w14:paraId="79FCB505" w14:textId="6297834F" w:rsidR="005320A1" w:rsidRDefault="005320A1" w:rsidP="00DA42E8">
            <w:pPr>
              <w:pStyle w:val="ListParagraph"/>
              <w:numPr>
                <w:ilvl w:val="0"/>
                <w:numId w:val="19"/>
              </w:numPr>
              <w:rPr>
                <w:color w:val="00B050"/>
                <w:sz w:val="20"/>
                <w:szCs w:val="20"/>
              </w:rPr>
            </w:pPr>
            <w:r w:rsidRPr="008E0C53">
              <w:rPr>
                <w:color w:val="00B050"/>
                <w:sz w:val="20"/>
                <w:szCs w:val="20"/>
              </w:rPr>
              <w:t xml:space="preserve">Dream Job scenario sheet (one page handout) </w:t>
            </w:r>
            <w:r w:rsidR="008E0C53" w:rsidRPr="008E0C53">
              <w:rPr>
                <w:color w:val="00B050"/>
                <w:sz w:val="20"/>
                <w:szCs w:val="20"/>
              </w:rPr>
              <w:t>(</w:t>
            </w:r>
            <w:r w:rsidRPr="008E0C53">
              <w:rPr>
                <w:color w:val="00B050"/>
                <w:sz w:val="20"/>
                <w:szCs w:val="20"/>
              </w:rPr>
              <w:t>BeReady</w:t>
            </w:r>
            <w:r w:rsidR="008E0C53" w:rsidRPr="008E0C53">
              <w:rPr>
                <w:color w:val="00B050"/>
                <w:sz w:val="20"/>
                <w:szCs w:val="20"/>
              </w:rPr>
              <w:t>)</w:t>
            </w:r>
          </w:p>
          <w:p w14:paraId="1FA40245" w14:textId="77777777" w:rsidR="005E7EA7" w:rsidRPr="005E7EA7" w:rsidRDefault="005E7EA7" w:rsidP="005E7EA7">
            <w:pPr>
              <w:pStyle w:val="ListParagraph"/>
              <w:rPr>
                <w:color w:val="00B050"/>
                <w:sz w:val="20"/>
                <w:szCs w:val="20"/>
              </w:rPr>
            </w:pPr>
          </w:p>
          <w:p w14:paraId="69954C7B" w14:textId="6CFED705" w:rsidR="005E7EA7" w:rsidRDefault="005E7EA7" w:rsidP="00DA42E8">
            <w:pPr>
              <w:pStyle w:val="ListParagraph"/>
              <w:numPr>
                <w:ilvl w:val="0"/>
                <w:numId w:val="19"/>
              </w:num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 xml:space="preserve">Business </w:t>
            </w:r>
            <w:r w:rsidR="0082273B">
              <w:rPr>
                <w:color w:val="00B050"/>
                <w:sz w:val="20"/>
                <w:szCs w:val="20"/>
              </w:rPr>
              <w:t>Etiquette (BeReady)</w:t>
            </w:r>
          </w:p>
          <w:p w14:paraId="1B4441CE" w14:textId="77777777" w:rsidR="005A2933" w:rsidRPr="005A2933" w:rsidRDefault="005A2933" w:rsidP="005A2933">
            <w:pPr>
              <w:pStyle w:val="ListParagraph"/>
              <w:rPr>
                <w:color w:val="00B050"/>
                <w:sz w:val="20"/>
                <w:szCs w:val="20"/>
              </w:rPr>
            </w:pPr>
          </w:p>
          <w:p w14:paraId="431C1BD1" w14:textId="77777777" w:rsidR="005A2933" w:rsidRPr="00DA42E8" w:rsidRDefault="005A2933" w:rsidP="005A2933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lastRenderedPageBreak/>
              <w:t>Initiative (PIXL)</w:t>
            </w:r>
          </w:p>
          <w:p w14:paraId="2864003D" w14:textId="0C80F159" w:rsidR="005A2933" w:rsidRPr="00DE3A76" w:rsidRDefault="005A2933" w:rsidP="005A2933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Futures  (PIXL)</w:t>
            </w:r>
          </w:p>
          <w:p w14:paraId="0236EF47" w14:textId="77777777" w:rsidR="00DE3A76" w:rsidRDefault="00DE3A76" w:rsidP="00DE3A76">
            <w:pPr>
              <w:jc w:val="center"/>
              <w:rPr>
                <w:b/>
                <w:bCs/>
              </w:rPr>
            </w:pPr>
          </w:p>
          <w:p w14:paraId="0358CA0B" w14:textId="77777777" w:rsidR="00DE3A76" w:rsidRDefault="00DE3A76" w:rsidP="00DE3A76">
            <w:pPr>
              <w:jc w:val="center"/>
              <w:rPr>
                <w:b/>
                <w:bCs/>
              </w:rPr>
            </w:pPr>
          </w:p>
          <w:p w14:paraId="2BBD7708" w14:textId="10861824" w:rsidR="00DE3A76" w:rsidRPr="00196602" w:rsidRDefault="00DE3A76" w:rsidP="00DE3A76">
            <w:pPr>
              <w:jc w:val="center"/>
              <w:rPr>
                <w:b/>
                <w:bCs/>
              </w:rPr>
            </w:pPr>
            <w:r w:rsidRPr="00196602">
              <w:rPr>
                <w:b/>
                <w:bCs/>
              </w:rPr>
              <w:t>Spring Term</w:t>
            </w:r>
          </w:p>
          <w:p w14:paraId="70CDDC38" w14:textId="77777777" w:rsidR="0032393A" w:rsidRDefault="0032393A">
            <w:pPr>
              <w:rPr>
                <w:b/>
                <w:bCs/>
                <w:sz w:val="20"/>
                <w:szCs w:val="20"/>
              </w:rPr>
            </w:pPr>
          </w:p>
          <w:p w14:paraId="027A6ACD" w14:textId="24266A6F" w:rsidR="00CC109D" w:rsidRPr="006175D0" w:rsidRDefault="00CC109D">
            <w:pPr>
              <w:rPr>
                <w:b/>
                <w:bCs/>
                <w:sz w:val="20"/>
                <w:szCs w:val="20"/>
              </w:rPr>
            </w:pPr>
            <w:r w:rsidRPr="006175D0">
              <w:rPr>
                <w:b/>
                <w:bCs/>
                <w:sz w:val="20"/>
                <w:szCs w:val="20"/>
              </w:rPr>
              <w:t>Community and Careers Unit</w:t>
            </w:r>
          </w:p>
          <w:p w14:paraId="03F7BB6A" w14:textId="48138D2E" w:rsidR="00CC109D" w:rsidRPr="00355573" w:rsidRDefault="00CC109D" w:rsidP="00DA42E8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355573">
              <w:rPr>
                <w:sz w:val="20"/>
                <w:szCs w:val="20"/>
              </w:rPr>
              <w:t>Equality in Careers / Avoiding stereotyping</w:t>
            </w:r>
          </w:p>
          <w:p w14:paraId="3511E430" w14:textId="74B7DA69" w:rsidR="00CC109D" w:rsidRPr="00355573" w:rsidRDefault="00CC109D" w:rsidP="00DA42E8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355573">
              <w:rPr>
                <w:sz w:val="20"/>
                <w:szCs w:val="20"/>
              </w:rPr>
              <w:t>My digital footprint and online employability presence.</w:t>
            </w:r>
          </w:p>
          <w:p w14:paraId="13BD5D52" w14:textId="77777777" w:rsidR="00CC109D" w:rsidRPr="006175D0" w:rsidRDefault="00CC109D">
            <w:pPr>
              <w:rPr>
                <w:sz w:val="20"/>
                <w:szCs w:val="20"/>
              </w:rPr>
            </w:pPr>
          </w:p>
          <w:p w14:paraId="003522DA" w14:textId="77777777" w:rsidR="00CC109D" w:rsidRPr="003B2854" w:rsidRDefault="00CC109D" w:rsidP="00DA42E8">
            <w:pPr>
              <w:pStyle w:val="ListParagraph"/>
              <w:numPr>
                <w:ilvl w:val="0"/>
                <w:numId w:val="19"/>
              </w:numPr>
              <w:rPr>
                <w:color w:val="7030A0"/>
                <w:sz w:val="20"/>
                <w:szCs w:val="20"/>
              </w:rPr>
            </w:pPr>
            <w:r w:rsidRPr="003B2854">
              <w:rPr>
                <w:color w:val="7030A0"/>
                <w:sz w:val="20"/>
                <w:szCs w:val="20"/>
              </w:rPr>
              <w:t>Work Shadowing opportunity and reflection</w:t>
            </w:r>
          </w:p>
          <w:p w14:paraId="6637C9FF" w14:textId="77777777" w:rsidR="00F552B6" w:rsidRPr="000D035E" w:rsidRDefault="00F552B6">
            <w:pPr>
              <w:rPr>
                <w:sz w:val="20"/>
                <w:szCs w:val="20"/>
              </w:rPr>
            </w:pPr>
          </w:p>
          <w:p w14:paraId="28939C93" w14:textId="588AC121" w:rsidR="00F552B6" w:rsidRPr="000D035E" w:rsidRDefault="00F552B6" w:rsidP="00DA42E8">
            <w:pPr>
              <w:pStyle w:val="ListParagraph"/>
              <w:numPr>
                <w:ilvl w:val="0"/>
                <w:numId w:val="19"/>
              </w:numPr>
              <w:rPr>
                <w:b/>
                <w:bCs/>
              </w:rPr>
            </w:pPr>
            <w:r w:rsidRPr="000D035E">
              <w:rPr>
                <w:b/>
                <w:bCs/>
              </w:rPr>
              <w:t>Transition support for Y8 Options Process</w:t>
            </w:r>
            <w:r w:rsidR="00355573" w:rsidRPr="000D035E">
              <w:rPr>
                <w:b/>
                <w:bCs/>
              </w:rPr>
              <w:t xml:space="preserve"> and Y8 Futures</w:t>
            </w:r>
          </w:p>
          <w:p w14:paraId="0CA936DC" w14:textId="77777777" w:rsidR="00DE3A76" w:rsidRPr="00DE3A76" w:rsidRDefault="00DE3A76" w:rsidP="00DE3A76">
            <w:pPr>
              <w:pStyle w:val="ListParagraph"/>
              <w:rPr>
                <w:b/>
                <w:bCs/>
                <w:sz w:val="20"/>
                <w:szCs w:val="20"/>
              </w:rPr>
            </w:pPr>
          </w:p>
          <w:p w14:paraId="2908ACE9" w14:textId="77777777" w:rsidR="000D035E" w:rsidRDefault="000D035E" w:rsidP="00DE3A76">
            <w:pPr>
              <w:jc w:val="center"/>
              <w:rPr>
                <w:b/>
                <w:bCs/>
              </w:rPr>
            </w:pPr>
          </w:p>
          <w:p w14:paraId="5E1FFFE7" w14:textId="350201B8" w:rsidR="00DE3A76" w:rsidRPr="00DE3A76" w:rsidRDefault="00DE3A76" w:rsidP="00DE3A76">
            <w:pPr>
              <w:jc w:val="center"/>
              <w:rPr>
                <w:b/>
                <w:bCs/>
              </w:rPr>
            </w:pPr>
            <w:r w:rsidRPr="00DE3A76">
              <w:rPr>
                <w:b/>
                <w:bCs/>
              </w:rPr>
              <w:t>Summer term</w:t>
            </w:r>
          </w:p>
          <w:p w14:paraId="41DB1C72" w14:textId="77777777" w:rsidR="00822E4D" w:rsidRPr="00822E4D" w:rsidRDefault="00822E4D" w:rsidP="00822E4D">
            <w:pPr>
              <w:pStyle w:val="ListParagraph"/>
              <w:rPr>
                <w:b/>
                <w:bCs/>
                <w:sz w:val="20"/>
                <w:szCs w:val="20"/>
              </w:rPr>
            </w:pPr>
          </w:p>
          <w:p w14:paraId="2DAC30DB" w14:textId="3FADCCC8" w:rsidR="00822E4D" w:rsidRDefault="00822E4D" w:rsidP="00DA42E8">
            <w:pPr>
              <w:pStyle w:val="ListParagraph"/>
              <w:numPr>
                <w:ilvl w:val="0"/>
                <w:numId w:val="19"/>
              </w:numPr>
              <w:rPr>
                <w:color w:val="00B050"/>
                <w:sz w:val="20"/>
                <w:szCs w:val="20"/>
              </w:rPr>
            </w:pPr>
            <w:r w:rsidRPr="00822E4D">
              <w:rPr>
                <w:color w:val="00B050"/>
                <w:sz w:val="20"/>
                <w:szCs w:val="20"/>
              </w:rPr>
              <w:t>My Careers Plan (one page handout) BeReady</w:t>
            </w:r>
          </w:p>
          <w:p w14:paraId="55B7E928" w14:textId="77777777" w:rsidR="0082273B" w:rsidRPr="0082273B" w:rsidRDefault="0082273B" w:rsidP="0082273B">
            <w:pPr>
              <w:pStyle w:val="ListParagraph"/>
              <w:rPr>
                <w:color w:val="00B050"/>
                <w:sz w:val="20"/>
                <w:szCs w:val="20"/>
              </w:rPr>
            </w:pPr>
          </w:p>
          <w:p w14:paraId="0995DFD0" w14:textId="0CDF2B05" w:rsidR="0082273B" w:rsidRDefault="0082273B" w:rsidP="00DA42E8">
            <w:pPr>
              <w:pStyle w:val="ListParagraph"/>
              <w:numPr>
                <w:ilvl w:val="0"/>
                <w:numId w:val="19"/>
              </w:num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Confidence (</w:t>
            </w:r>
            <w:r w:rsidR="0014759E">
              <w:rPr>
                <w:color w:val="00B050"/>
                <w:sz w:val="20"/>
                <w:szCs w:val="20"/>
              </w:rPr>
              <w:t>KS3) (BeReady)</w:t>
            </w:r>
          </w:p>
          <w:p w14:paraId="644073AC" w14:textId="77777777" w:rsidR="001115AC" w:rsidRPr="001115AC" w:rsidRDefault="001115AC" w:rsidP="001115AC">
            <w:pPr>
              <w:pStyle w:val="ListParagraph"/>
              <w:rPr>
                <w:color w:val="00B050"/>
                <w:sz w:val="20"/>
                <w:szCs w:val="20"/>
              </w:rPr>
            </w:pPr>
          </w:p>
          <w:p w14:paraId="2A635C6A" w14:textId="77777777" w:rsidR="001115AC" w:rsidRPr="00013CA1" w:rsidRDefault="001115AC" w:rsidP="00DA42E8">
            <w:pPr>
              <w:pStyle w:val="ListParagraph"/>
              <w:numPr>
                <w:ilvl w:val="0"/>
                <w:numId w:val="19"/>
              </w:num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About Me (Self Reflection) One Page handout (BeReady)</w:t>
            </w:r>
          </w:p>
          <w:p w14:paraId="255D8DCF" w14:textId="306AF963" w:rsidR="00533CAA" w:rsidRPr="00DA42E8" w:rsidRDefault="00E77625" w:rsidP="00533CAA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Organisation</w:t>
            </w:r>
            <w:r w:rsidR="00533CAA">
              <w:rPr>
                <w:color w:val="FF0000"/>
                <w:sz w:val="20"/>
                <w:szCs w:val="20"/>
              </w:rPr>
              <w:t xml:space="preserve"> (PIXL)</w:t>
            </w:r>
          </w:p>
          <w:p w14:paraId="11161412" w14:textId="0EC535A2" w:rsidR="00533CAA" w:rsidRPr="00AA60EB" w:rsidRDefault="00E77625" w:rsidP="00533CAA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Resilience</w:t>
            </w:r>
            <w:r w:rsidR="00533CAA">
              <w:rPr>
                <w:color w:val="FF0000"/>
                <w:sz w:val="20"/>
                <w:szCs w:val="20"/>
              </w:rPr>
              <w:t>(PIXL)</w:t>
            </w:r>
          </w:p>
          <w:p w14:paraId="688227DF" w14:textId="77777777" w:rsidR="001115AC" w:rsidRPr="00822E4D" w:rsidRDefault="001115AC" w:rsidP="001115AC">
            <w:pPr>
              <w:pStyle w:val="ListParagraph"/>
              <w:rPr>
                <w:color w:val="00B050"/>
                <w:sz w:val="20"/>
                <w:szCs w:val="20"/>
              </w:rPr>
            </w:pPr>
          </w:p>
          <w:p w14:paraId="6AA463EF" w14:textId="77777777" w:rsidR="00CD272E" w:rsidRPr="006175D0" w:rsidRDefault="00CD272E" w:rsidP="00CD272E">
            <w:pPr>
              <w:rPr>
                <w:sz w:val="20"/>
                <w:szCs w:val="20"/>
              </w:rPr>
            </w:pPr>
          </w:p>
          <w:p w14:paraId="3F9AADCD" w14:textId="77777777" w:rsidR="00CD272E" w:rsidRPr="00C24608" w:rsidRDefault="00CD272E" w:rsidP="00CD272E">
            <w:pPr>
              <w:pStyle w:val="ListParagraph"/>
              <w:numPr>
                <w:ilvl w:val="0"/>
                <w:numId w:val="19"/>
              </w:numPr>
              <w:rPr>
                <w:b/>
                <w:bCs/>
                <w:sz w:val="20"/>
                <w:szCs w:val="20"/>
              </w:rPr>
            </w:pPr>
            <w:r w:rsidRPr="00C24608">
              <w:rPr>
                <w:b/>
                <w:bCs/>
                <w:sz w:val="20"/>
                <w:szCs w:val="20"/>
              </w:rPr>
              <w:t>PIXL EDGE Apprentice Award celebration</w:t>
            </w:r>
          </w:p>
          <w:p w14:paraId="5CACA70A" w14:textId="77777777" w:rsidR="00F552B6" w:rsidRPr="006175D0" w:rsidRDefault="00F552B6">
            <w:pPr>
              <w:rPr>
                <w:sz w:val="20"/>
                <w:szCs w:val="20"/>
              </w:rPr>
            </w:pPr>
          </w:p>
          <w:p w14:paraId="20EDA854" w14:textId="55E2E895" w:rsidR="00F552B6" w:rsidRPr="00355573" w:rsidRDefault="00355573" w:rsidP="00DA42E8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3B2854">
              <w:rPr>
                <w:color w:val="7030A0"/>
                <w:sz w:val="20"/>
                <w:szCs w:val="20"/>
              </w:rPr>
              <w:t>BAE Roadshow</w:t>
            </w:r>
          </w:p>
        </w:tc>
        <w:tc>
          <w:tcPr>
            <w:tcW w:w="4650" w:type="dxa"/>
          </w:tcPr>
          <w:p w14:paraId="791C8802" w14:textId="714817F9" w:rsidR="009A7F69" w:rsidRDefault="00116E07" w:rsidP="006175D0">
            <w:pPr>
              <w:jc w:val="center"/>
              <w:rPr>
                <w:b/>
                <w:bCs/>
              </w:rPr>
            </w:pPr>
            <w:r w:rsidRPr="006175D0">
              <w:rPr>
                <w:b/>
                <w:bCs/>
              </w:rPr>
              <w:lastRenderedPageBreak/>
              <w:t>Year 9</w:t>
            </w:r>
          </w:p>
          <w:p w14:paraId="460AD95A" w14:textId="77777777" w:rsidR="00196602" w:rsidRPr="006175D0" w:rsidRDefault="00196602" w:rsidP="001966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Autumn Term</w:t>
            </w:r>
          </w:p>
          <w:p w14:paraId="75CC9F5E" w14:textId="77777777" w:rsidR="00196602" w:rsidRPr="006175D0" w:rsidRDefault="00196602" w:rsidP="006175D0">
            <w:pPr>
              <w:jc w:val="center"/>
              <w:rPr>
                <w:b/>
                <w:bCs/>
              </w:rPr>
            </w:pPr>
          </w:p>
          <w:p w14:paraId="7E2620B6" w14:textId="53F5B0CB" w:rsidR="00CC109D" w:rsidRDefault="00CC109D" w:rsidP="0045197A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560407">
              <w:rPr>
                <w:sz w:val="20"/>
                <w:szCs w:val="20"/>
              </w:rPr>
              <w:t xml:space="preserve">Enrolment on PIXL EDGE Pioneer </w:t>
            </w:r>
          </w:p>
          <w:p w14:paraId="7802732F" w14:textId="0A7AFE3A" w:rsidR="00E77625" w:rsidRPr="00166BD8" w:rsidRDefault="00E77625" w:rsidP="0045197A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Leadership (PIXL)</w:t>
            </w:r>
          </w:p>
          <w:p w14:paraId="280797D8" w14:textId="203CC716" w:rsidR="00166BD8" w:rsidRDefault="00166BD8" w:rsidP="0045197A">
            <w:pPr>
              <w:pStyle w:val="ListParagraph"/>
              <w:numPr>
                <w:ilvl w:val="0"/>
                <w:numId w:val="14"/>
              </w:num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Leadership  (BeReady)</w:t>
            </w:r>
          </w:p>
          <w:p w14:paraId="2B77A527" w14:textId="77777777" w:rsidR="00166BD8" w:rsidRPr="00AA60EB" w:rsidRDefault="00166BD8" w:rsidP="00166BD8">
            <w:pPr>
              <w:pStyle w:val="ListParagraph"/>
              <w:rPr>
                <w:sz w:val="20"/>
                <w:szCs w:val="20"/>
              </w:rPr>
            </w:pPr>
          </w:p>
          <w:p w14:paraId="138C3D02" w14:textId="77777777" w:rsidR="00E77625" w:rsidRPr="00E77625" w:rsidRDefault="00E77625" w:rsidP="00E77625">
            <w:pPr>
              <w:rPr>
                <w:sz w:val="20"/>
                <w:szCs w:val="20"/>
              </w:rPr>
            </w:pPr>
          </w:p>
          <w:p w14:paraId="0406F10A" w14:textId="77777777" w:rsidR="00CC109D" w:rsidRPr="006175D0" w:rsidRDefault="00CC109D">
            <w:pPr>
              <w:rPr>
                <w:sz w:val="20"/>
                <w:szCs w:val="20"/>
              </w:rPr>
            </w:pPr>
          </w:p>
          <w:p w14:paraId="4FA04454" w14:textId="2A7C32C9" w:rsidR="00CC109D" w:rsidRPr="006175D0" w:rsidRDefault="00CC109D">
            <w:pPr>
              <w:rPr>
                <w:b/>
                <w:bCs/>
                <w:sz w:val="20"/>
                <w:szCs w:val="20"/>
                <w:u w:val="single"/>
              </w:rPr>
            </w:pPr>
            <w:r w:rsidRPr="006175D0">
              <w:rPr>
                <w:b/>
                <w:bCs/>
                <w:sz w:val="20"/>
                <w:szCs w:val="20"/>
                <w:u w:val="single"/>
              </w:rPr>
              <w:t>Careers Choice Unit</w:t>
            </w:r>
          </w:p>
          <w:p w14:paraId="03D229CD" w14:textId="7C894AAF" w:rsidR="00CC109D" w:rsidRPr="00560407" w:rsidRDefault="006175D0" w:rsidP="0045197A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560407">
              <w:rPr>
                <w:sz w:val="20"/>
                <w:szCs w:val="20"/>
              </w:rPr>
              <w:t>Self-Reflection</w:t>
            </w:r>
            <w:r w:rsidR="00CC109D" w:rsidRPr="00560407">
              <w:rPr>
                <w:sz w:val="20"/>
                <w:szCs w:val="20"/>
              </w:rPr>
              <w:t xml:space="preserve"> – managing feelings about future employment</w:t>
            </w:r>
          </w:p>
          <w:p w14:paraId="0D86BEBC" w14:textId="66F98C1E" w:rsidR="00CC109D" w:rsidRPr="00560407" w:rsidRDefault="00CC109D" w:rsidP="0045197A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560407">
              <w:rPr>
                <w:sz w:val="20"/>
                <w:szCs w:val="20"/>
              </w:rPr>
              <w:t>Pathways research</w:t>
            </w:r>
            <w:r w:rsidR="00F552B6" w:rsidRPr="00560407">
              <w:rPr>
                <w:sz w:val="20"/>
                <w:szCs w:val="20"/>
              </w:rPr>
              <w:t xml:space="preserve"> in greater depth</w:t>
            </w:r>
            <w:r w:rsidRPr="00560407">
              <w:rPr>
                <w:sz w:val="20"/>
                <w:szCs w:val="20"/>
              </w:rPr>
              <w:t xml:space="preserve"> (</w:t>
            </w:r>
            <w:r w:rsidR="00F552B6" w:rsidRPr="00560407">
              <w:rPr>
                <w:sz w:val="20"/>
                <w:szCs w:val="20"/>
              </w:rPr>
              <w:t>Academic</w:t>
            </w:r>
            <w:r w:rsidRPr="00560407">
              <w:rPr>
                <w:sz w:val="20"/>
                <w:szCs w:val="20"/>
              </w:rPr>
              <w:t>, Vocational, Technical</w:t>
            </w:r>
            <w:r w:rsidR="00F552B6" w:rsidRPr="00560407">
              <w:rPr>
                <w:sz w:val="20"/>
                <w:szCs w:val="20"/>
              </w:rPr>
              <w:t>)</w:t>
            </w:r>
          </w:p>
          <w:p w14:paraId="0EB6FDFD" w14:textId="669123A4" w:rsidR="00F552B6" w:rsidRPr="00560407" w:rsidRDefault="00F552B6" w:rsidP="0045197A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560407">
              <w:rPr>
                <w:sz w:val="20"/>
                <w:szCs w:val="20"/>
              </w:rPr>
              <w:t>Careers research project (online platforms)</w:t>
            </w:r>
          </w:p>
          <w:p w14:paraId="691131D4" w14:textId="49F265DD" w:rsidR="00F552B6" w:rsidRPr="00560407" w:rsidRDefault="00F552B6" w:rsidP="0045197A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560407">
              <w:rPr>
                <w:sz w:val="20"/>
                <w:szCs w:val="20"/>
              </w:rPr>
              <w:t>LMI research</w:t>
            </w:r>
          </w:p>
          <w:p w14:paraId="2B185214" w14:textId="77777777" w:rsidR="00F552B6" w:rsidRPr="00560407" w:rsidRDefault="00F552B6" w:rsidP="0045197A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560407">
              <w:rPr>
                <w:sz w:val="20"/>
                <w:szCs w:val="20"/>
              </w:rPr>
              <w:t>Careers action planning, goal setting</w:t>
            </w:r>
          </w:p>
          <w:p w14:paraId="3D75507D" w14:textId="77777777" w:rsidR="00F552B6" w:rsidRPr="006175D0" w:rsidRDefault="00F552B6">
            <w:pPr>
              <w:rPr>
                <w:sz w:val="20"/>
                <w:szCs w:val="20"/>
              </w:rPr>
            </w:pPr>
          </w:p>
          <w:p w14:paraId="3AEE2CEC" w14:textId="3F532B01" w:rsidR="00F552B6" w:rsidRPr="003B2854" w:rsidRDefault="00F552B6" w:rsidP="0045197A">
            <w:pPr>
              <w:pStyle w:val="ListParagraph"/>
              <w:numPr>
                <w:ilvl w:val="0"/>
                <w:numId w:val="14"/>
              </w:numPr>
              <w:rPr>
                <w:b/>
                <w:bCs/>
                <w:color w:val="7030A0"/>
                <w:sz w:val="20"/>
                <w:szCs w:val="20"/>
              </w:rPr>
            </w:pPr>
            <w:r w:rsidRPr="003B2854">
              <w:rPr>
                <w:b/>
                <w:bCs/>
                <w:color w:val="7030A0"/>
                <w:sz w:val="20"/>
                <w:szCs w:val="20"/>
              </w:rPr>
              <w:t>Y9 Enterprise Day</w:t>
            </w:r>
            <w:r w:rsidR="00355573" w:rsidRPr="003B2854">
              <w:rPr>
                <w:b/>
                <w:bCs/>
                <w:color w:val="7030A0"/>
                <w:sz w:val="20"/>
                <w:szCs w:val="20"/>
              </w:rPr>
              <w:t xml:space="preserve"> -</w:t>
            </w:r>
            <w:r w:rsidRPr="003B2854">
              <w:rPr>
                <w:color w:val="7030A0"/>
                <w:sz w:val="20"/>
                <w:szCs w:val="20"/>
              </w:rPr>
              <w:t>Enterprise and employability skills</w:t>
            </w:r>
          </w:p>
          <w:p w14:paraId="0FC84BDA" w14:textId="77777777" w:rsidR="004E4B91" w:rsidRPr="004E4B91" w:rsidRDefault="004E4B91" w:rsidP="004E4B91">
            <w:pPr>
              <w:pStyle w:val="ListParagraph"/>
              <w:rPr>
                <w:b/>
                <w:bCs/>
                <w:sz w:val="20"/>
                <w:szCs w:val="20"/>
              </w:rPr>
            </w:pPr>
          </w:p>
          <w:p w14:paraId="5182C9C6" w14:textId="78E200DF" w:rsidR="004E4B91" w:rsidRPr="00AA60EB" w:rsidRDefault="004E4B91" w:rsidP="0045197A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Communication (PIXL)</w:t>
            </w:r>
          </w:p>
          <w:p w14:paraId="05A8F6AA" w14:textId="7E26BFD5" w:rsidR="00B825C4" w:rsidRDefault="00B825C4" w:rsidP="0045197A">
            <w:pPr>
              <w:pStyle w:val="ListParagraph"/>
              <w:numPr>
                <w:ilvl w:val="0"/>
                <w:numId w:val="14"/>
              </w:num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lastRenderedPageBreak/>
              <w:t>Confidence (BeReady)</w:t>
            </w:r>
          </w:p>
          <w:p w14:paraId="4DC85BAC" w14:textId="77777777" w:rsidR="0045197A" w:rsidRDefault="0045197A" w:rsidP="0045197A">
            <w:pPr>
              <w:pStyle w:val="ListParagraph"/>
              <w:numPr>
                <w:ilvl w:val="0"/>
                <w:numId w:val="14"/>
              </w:numPr>
              <w:rPr>
                <w:color w:val="00B050"/>
                <w:sz w:val="20"/>
                <w:szCs w:val="20"/>
              </w:rPr>
            </w:pPr>
            <w:r w:rsidRPr="00822E4D">
              <w:rPr>
                <w:color w:val="00B050"/>
                <w:sz w:val="20"/>
                <w:szCs w:val="20"/>
              </w:rPr>
              <w:t>My Careers Plan (one page handout) BeReady</w:t>
            </w:r>
          </w:p>
          <w:p w14:paraId="0DEF5940" w14:textId="77777777" w:rsidR="00DE3A76" w:rsidRDefault="00DE3A76" w:rsidP="0045197A">
            <w:pPr>
              <w:rPr>
                <w:b/>
                <w:bCs/>
              </w:rPr>
            </w:pPr>
          </w:p>
          <w:p w14:paraId="3D51D5C5" w14:textId="4660E2F3" w:rsidR="00DE3A76" w:rsidRPr="00196602" w:rsidRDefault="00DE3A76" w:rsidP="00DE3A76">
            <w:pPr>
              <w:jc w:val="center"/>
              <w:rPr>
                <w:b/>
                <w:bCs/>
              </w:rPr>
            </w:pPr>
            <w:r w:rsidRPr="00196602">
              <w:rPr>
                <w:b/>
                <w:bCs/>
              </w:rPr>
              <w:t>Spring Term</w:t>
            </w:r>
          </w:p>
          <w:p w14:paraId="74A59815" w14:textId="77777777" w:rsidR="004E4B91" w:rsidRPr="00DE3A76" w:rsidRDefault="004E4B91" w:rsidP="00DE3A76">
            <w:pPr>
              <w:rPr>
                <w:b/>
                <w:bCs/>
                <w:sz w:val="20"/>
                <w:szCs w:val="20"/>
              </w:rPr>
            </w:pPr>
          </w:p>
          <w:p w14:paraId="1039C383" w14:textId="77777777" w:rsidR="00F552B6" w:rsidRPr="006175D0" w:rsidRDefault="00F552B6">
            <w:pPr>
              <w:rPr>
                <w:sz w:val="20"/>
                <w:szCs w:val="20"/>
              </w:rPr>
            </w:pPr>
          </w:p>
          <w:p w14:paraId="3BA68ED2" w14:textId="77777777" w:rsidR="00F552B6" w:rsidRPr="006175D0" w:rsidRDefault="00F552B6">
            <w:pPr>
              <w:rPr>
                <w:b/>
                <w:bCs/>
                <w:sz w:val="20"/>
                <w:szCs w:val="20"/>
                <w:u w:val="single"/>
              </w:rPr>
            </w:pPr>
            <w:r w:rsidRPr="006175D0">
              <w:rPr>
                <w:b/>
                <w:bCs/>
                <w:sz w:val="20"/>
                <w:szCs w:val="20"/>
                <w:u w:val="single"/>
              </w:rPr>
              <w:t>Employability Skills and Online Presence Unit</w:t>
            </w:r>
          </w:p>
          <w:p w14:paraId="64C7D6D3" w14:textId="77777777" w:rsidR="00F552B6" w:rsidRPr="00355573" w:rsidRDefault="00F552B6" w:rsidP="0045197A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355573">
              <w:rPr>
                <w:sz w:val="20"/>
                <w:szCs w:val="20"/>
              </w:rPr>
              <w:t>Preparing for employability</w:t>
            </w:r>
          </w:p>
          <w:p w14:paraId="5BBEAE94" w14:textId="77777777" w:rsidR="00F552B6" w:rsidRPr="00355573" w:rsidRDefault="00F552B6" w:rsidP="0045197A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355573">
              <w:rPr>
                <w:sz w:val="20"/>
                <w:szCs w:val="20"/>
              </w:rPr>
              <w:t>Rights and responsibilities at work</w:t>
            </w:r>
          </w:p>
          <w:p w14:paraId="3FD5A583" w14:textId="77777777" w:rsidR="00F552B6" w:rsidRPr="00355573" w:rsidRDefault="00F552B6" w:rsidP="0045197A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355573">
              <w:rPr>
                <w:sz w:val="20"/>
                <w:szCs w:val="20"/>
              </w:rPr>
              <w:t>Managing your personal brand and online life</w:t>
            </w:r>
          </w:p>
          <w:p w14:paraId="3E005B05" w14:textId="77777777" w:rsidR="00F552B6" w:rsidRPr="006175D0" w:rsidRDefault="00F552B6">
            <w:pPr>
              <w:rPr>
                <w:sz w:val="20"/>
                <w:szCs w:val="20"/>
              </w:rPr>
            </w:pPr>
          </w:p>
          <w:p w14:paraId="54890E64" w14:textId="323F9EFA" w:rsidR="004E4B91" w:rsidRDefault="004E4B91" w:rsidP="004E4B91">
            <w:pPr>
              <w:pStyle w:val="ListParagraph"/>
            </w:pPr>
          </w:p>
          <w:p w14:paraId="4DC2B589" w14:textId="41BB2502" w:rsidR="00DE3A76" w:rsidRDefault="00DE3A76" w:rsidP="004E4B91">
            <w:pPr>
              <w:pStyle w:val="ListParagraph"/>
            </w:pPr>
          </w:p>
          <w:p w14:paraId="0C386A10" w14:textId="77777777" w:rsidR="00DE3A76" w:rsidRPr="00DE3A76" w:rsidRDefault="00DE3A76" w:rsidP="00DE3A76">
            <w:pPr>
              <w:jc w:val="center"/>
              <w:rPr>
                <w:b/>
                <w:bCs/>
              </w:rPr>
            </w:pPr>
            <w:r w:rsidRPr="00DE3A76">
              <w:rPr>
                <w:b/>
                <w:bCs/>
              </w:rPr>
              <w:t>Summer term</w:t>
            </w:r>
          </w:p>
          <w:p w14:paraId="43878835" w14:textId="418121DC" w:rsidR="00DE3A76" w:rsidRDefault="00DE3A76" w:rsidP="004E4B91">
            <w:pPr>
              <w:pStyle w:val="ListParagraph"/>
            </w:pPr>
          </w:p>
          <w:p w14:paraId="11FCCF24" w14:textId="090E385E" w:rsidR="00DE3A76" w:rsidRDefault="00DE3A76" w:rsidP="0045197A">
            <w:pPr>
              <w:pStyle w:val="ListParagraph"/>
              <w:numPr>
                <w:ilvl w:val="0"/>
                <w:numId w:val="14"/>
              </w:numPr>
            </w:pPr>
            <w:r w:rsidRPr="00355573">
              <w:rPr>
                <w:sz w:val="20"/>
                <w:szCs w:val="20"/>
              </w:rPr>
              <w:t>PIXL EDGE Pioneer and Apprentice Awards</w:t>
            </w:r>
          </w:p>
          <w:p w14:paraId="53D5EC6F" w14:textId="50DC2E6C" w:rsidR="00DE3A76" w:rsidRDefault="00DE3A76" w:rsidP="004E4B91">
            <w:pPr>
              <w:pStyle w:val="ListParagraph"/>
            </w:pPr>
          </w:p>
          <w:p w14:paraId="29EDC5BE" w14:textId="77777777" w:rsidR="00DE3A76" w:rsidRDefault="00DE3A76" w:rsidP="004E4B91">
            <w:pPr>
              <w:pStyle w:val="ListParagraph"/>
            </w:pPr>
          </w:p>
          <w:p w14:paraId="3D3D4745" w14:textId="6F4B97EC" w:rsidR="004E4B91" w:rsidRPr="00CC1DB1" w:rsidRDefault="00E07B31" w:rsidP="0045197A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Resilience</w:t>
            </w:r>
            <w:r w:rsidR="00CC1DB1">
              <w:rPr>
                <w:color w:val="FF0000"/>
                <w:sz w:val="20"/>
                <w:szCs w:val="20"/>
              </w:rPr>
              <w:t xml:space="preserve"> </w:t>
            </w:r>
            <w:r w:rsidR="004E4B91">
              <w:rPr>
                <w:color w:val="FF0000"/>
                <w:sz w:val="20"/>
                <w:szCs w:val="20"/>
              </w:rPr>
              <w:t>(PIXL)</w:t>
            </w:r>
          </w:p>
          <w:p w14:paraId="55F2C1F6" w14:textId="77777777" w:rsidR="00CC1DB1" w:rsidRPr="00CC1DB1" w:rsidRDefault="00CC1DB1" w:rsidP="00CC1DB1">
            <w:pPr>
              <w:pStyle w:val="ListParagraph"/>
              <w:rPr>
                <w:sz w:val="20"/>
                <w:szCs w:val="20"/>
              </w:rPr>
            </w:pPr>
          </w:p>
          <w:p w14:paraId="36E178D9" w14:textId="1D63C4B6" w:rsidR="00CC1DB1" w:rsidRPr="00CC1DB1" w:rsidRDefault="00CC1DB1" w:rsidP="0045197A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Futures (PIXL)</w:t>
            </w:r>
          </w:p>
          <w:p w14:paraId="5F65A95A" w14:textId="77777777" w:rsidR="00CC1DB1" w:rsidRPr="00CC1DB1" w:rsidRDefault="00CC1DB1" w:rsidP="00CC1DB1">
            <w:pPr>
              <w:pStyle w:val="ListParagraph"/>
              <w:rPr>
                <w:sz w:val="20"/>
                <w:szCs w:val="20"/>
              </w:rPr>
            </w:pPr>
          </w:p>
          <w:p w14:paraId="23ACD1B1" w14:textId="5DB69222" w:rsidR="00CC1DB1" w:rsidRPr="00AA60EB" w:rsidRDefault="00CC1DB1" w:rsidP="0045197A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Initiative (PIXL)</w:t>
            </w:r>
          </w:p>
          <w:p w14:paraId="03AE6F5C" w14:textId="77777777" w:rsidR="00CC1DB1" w:rsidRPr="00CC1DB1" w:rsidRDefault="00CC1DB1" w:rsidP="00CC1DB1">
            <w:pPr>
              <w:pStyle w:val="ListParagraph"/>
              <w:rPr>
                <w:sz w:val="20"/>
                <w:szCs w:val="20"/>
              </w:rPr>
            </w:pPr>
          </w:p>
          <w:p w14:paraId="2FCFFA2A" w14:textId="4A43CAC4" w:rsidR="00252261" w:rsidRDefault="00252261" w:rsidP="0045197A">
            <w:pPr>
              <w:pStyle w:val="ListParagraph"/>
              <w:numPr>
                <w:ilvl w:val="0"/>
                <w:numId w:val="14"/>
              </w:num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Personal Branding (BeReady)</w:t>
            </w:r>
          </w:p>
          <w:p w14:paraId="4F172817" w14:textId="739FC774" w:rsidR="00C92AEC" w:rsidRDefault="00C92AEC" w:rsidP="0045197A">
            <w:pPr>
              <w:pStyle w:val="ListParagraph"/>
              <w:numPr>
                <w:ilvl w:val="0"/>
                <w:numId w:val="14"/>
              </w:num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Job Hunting (BeReady)</w:t>
            </w:r>
          </w:p>
          <w:p w14:paraId="25C69A38" w14:textId="77777777" w:rsidR="00C92AEC" w:rsidRDefault="00C92AEC" w:rsidP="000D035E">
            <w:pPr>
              <w:pStyle w:val="ListParagraph"/>
              <w:rPr>
                <w:color w:val="00B050"/>
                <w:sz w:val="20"/>
                <w:szCs w:val="20"/>
              </w:rPr>
            </w:pPr>
          </w:p>
          <w:p w14:paraId="585F5BF5" w14:textId="114862AD" w:rsidR="004E4B91" w:rsidRPr="00F552B6" w:rsidRDefault="004E4B91" w:rsidP="004E4B91"/>
        </w:tc>
      </w:tr>
    </w:tbl>
    <w:p w14:paraId="687AFCBE" w14:textId="31E26743" w:rsidR="009A7F69" w:rsidRDefault="009A7F69"/>
    <w:p w14:paraId="55A04703" w14:textId="00D1177C" w:rsidR="00834488" w:rsidRDefault="00834488"/>
    <w:p w14:paraId="707E97E8" w14:textId="43969166" w:rsidR="00834488" w:rsidRDefault="00834488"/>
    <w:p w14:paraId="4AF00AF2" w14:textId="75E0BBEE" w:rsidR="00834488" w:rsidRDefault="0083448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834488" w:rsidRPr="00CF7A8B" w14:paraId="0D4A6BE0" w14:textId="77777777" w:rsidTr="00C25824">
        <w:tc>
          <w:tcPr>
            <w:tcW w:w="4649" w:type="dxa"/>
          </w:tcPr>
          <w:p w14:paraId="116BB3F3" w14:textId="23B792C9" w:rsidR="00834488" w:rsidRDefault="00834488" w:rsidP="00C25824">
            <w:pPr>
              <w:jc w:val="center"/>
              <w:rPr>
                <w:b/>
                <w:bCs/>
              </w:rPr>
            </w:pPr>
            <w:r w:rsidRPr="006175D0">
              <w:rPr>
                <w:b/>
                <w:bCs/>
              </w:rPr>
              <w:t>Year 10</w:t>
            </w:r>
          </w:p>
          <w:p w14:paraId="56DC6DC1" w14:textId="77777777" w:rsidR="00196602" w:rsidRPr="006175D0" w:rsidRDefault="00196602" w:rsidP="001966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Autumn Term</w:t>
            </w:r>
          </w:p>
          <w:p w14:paraId="5486EA6E" w14:textId="77777777" w:rsidR="00196602" w:rsidRPr="006175D0" w:rsidRDefault="00196602" w:rsidP="00196602">
            <w:pPr>
              <w:rPr>
                <w:b/>
                <w:bCs/>
              </w:rPr>
            </w:pPr>
          </w:p>
          <w:p w14:paraId="6BE3231A" w14:textId="77777777" w:rsidR="00834488" w:rsidRPr="00560407" w:rsidRDefault="00834488" w:rsidP="00F87396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560407">
              <w:rPr>
                <w:sz w:val="20"/>
                <w:szCs w:val="20"/>
              </w:rPr>
              <w:t>Enrol on PIXL EDGE Graduate Award</w:t>
            </w:r>
          </w:p>
          <w:p w14:paraId="03C694A2" w14:textId="77777777" w:rsidR="00834488" w:rsidRPr="006175D0" w:rsidRDefault="00834488" w:rsidP="00C25824">
            <w:pPr>
              <w:rPr>
                <w:sz w:val="20"/>
                <w:szCs w:val="20"/>
              </w:rPr>
            </w:pPr>
          </w:p>
          <w:p w14:paraId="7440CBD0" w14:textId="77777777" w:rsidR="00834488" w:rsidRPr="006175D0" w:rsidRDefault="00834488" w:rsidP="00C25824">
            <w:pPr>
              <w:rPr>
                <w:b/>
                <w:bCs/>
                <w:sz w:val="20"/>
                <w:szCs w:val="20"/>
                <w:u w:val="single"/>
              </w:rPr>
            </w:pPr>
            <w:r w:rsidRPr="006175D0">
              <w:rPr>
                <w:b/>
                <w:bCs/>
                <w:sz w:val="20"/>
                <w:szCs w:val="20"/>
                <w:u w:val="single"/>
              </w:rPr>
              <w:t>Financial Decision Making Unit</w:t>
            </w:r>
          </w:p>
          <w:p w14:paraId="74D7D6E8" w14:textId="77777777" w:rsidR="00834488" w:rsidRPr="00560407" w:rsidRDefault="00834488" w:rsidP="00F87396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560407">
              <w:rPr>
                <w:sz w:val="20"/>
                <w:szCs w:val="20"/>
              </w:rPr>
              <w:t>The impact of financial decisions</w:t>
            </w:r>
          </w:p>
          <w:p w14:paraId="175C754D" w14:textId="77777777" w:rsidR="00834488" w:rsidRPr="00560407" w:rsidRDefault="00834488" w:rsidP="00F87396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560407">
              <w:rPr>
                <w:sz w:val="20"/>
                <w:szCs w:val="20"/>
              </w:rPr>
              <w:t>Debt, gambling, risks and the law</w:t>
            </w:r>
          </w:p>
          <w:p w14:paraId="510CB78E" w14:textId="77777777" w:rsidR="00834488" w:rsidRPr="00560407" w:rsidRDefault="00834488" w:rsidP="00F87396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560407">
              <w:rPr>
                <w:sz w:val="20"/>
                <w:szCs w:val="20"/>
              </w:rPr>
              <w:t>Credit ratings and payday loans</w:t>
            </w:r>
          </w:p>
          <w:p w14:paraId="6FEA9F58" w14:textId="77777777" w:rsidR="00834488" w:rsidRPr="00560407" w:rsidRDefault="00834488" w:rsidP="00F87396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560407">
              <w:rPr>
                <w:sz w:val="20"/>
                <w:szCs w:val="20"/>
              </w:rPr>
              <w:t>Media smart – Digital influencers, advertising and the impact they have.</w:t>
            </w:r>
          </w:p>
          <w:p w14:paraId="32AA970D" w14:textId="75141FF2" w:rsidR="00E07B31" w:rsidRDefault="00834488" w:rsidP="00F87396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560407">
              <w:rPr>
                <w:sz w:val="20"/>
                <w:szCs w:val="20"/>
              </w:rPr>
              <w:t>Cybercrime and frau</w:t>
            </w:r>
            <w:r w:rsidR="00E07B31">
              <w:rPr>
                <w:sz w:val="20"/>
                <w:szCs w:val="20"/>
              </w:rPr>
              <w:t>d</w:t>
            </w:r>
          </w:p>
          <w:p w14:paraId="29BE49F2" w14:textId="77777777" w:rsidR="00E07B31" w:rsidRPr="008167CB" w:rsidRDefault="00E07B31" w:rsidP="008167CB">
            <w:pPr>
              <w:rPr>
                <w:sz w:val="20"/>
                <w:szCs w:val="20"/>
              </w:rPr>
            </w:pPr>
          </w:p>
          <w:p w14:paraId="2F9B2B2A" w14:textId="4248C1BA" w:rsidR="00E07B31" w:rsidRPr="00E07B31" w:rsidRDefault="00E07B31" w:rsidP="00F87396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Organisation KS4 (PIXL)</w:t>
            </w:r>
          </w:p>
          <w:p w14:paraId="21D2C3EA" w14:textId="225CFFBF" w:rsidR="000011C5" w:rsidRPr="000011C5" w:rsidRDefault="00E07B31" w:rsidP="00F87396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Initiative KS4 (PIXL)</w:t>
            </w:r>
          </w:p>
          <w:p w14:paraId="5950FDF9" w14:textId="2FE85A51" w:rsidR="000011C5" w:rsidRPr="000011C5" w:rsidRDefault="000011C5" w:rsidP="00F87396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Power to perform KS4 (PIXL)</w:t>
            </w:r>
          </w:p>
          <w:p w14:paraId="132C1998" w14:textId="02C5DCBC" w:rsidR="000011C5" w:rsidRPr="00853DC9" w:rsidRDefault="000011C5" w:rsidP="00F87396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Futures KS4 (PIXL)</w:t>
            </w:r>
          </w:p>
          <w:p w14:paraId="7BB1CC38" w14:textId="28759832" w:rsidR="00853DC9" w:rsidRDefault="00853DC9" w:rsidP="00F87396">
            <w:pPr>
              <w:pStyle w:val="ListParagraph"/>
              <w:numPr>
                <w:ilvl w:val="0"/>
                <w:numId w:val="11"/>
              </w:numPr>
              <w:rPr>
                <w:color w:val="00B050"/>
                <w:sz w:val="20"/>
                <w:szCs w:val="20"/>
              </w:rPr>
            </w:pPr>
            <w:r w:rsidRPr="00853DC9">
              <w:rPr>
                <w:color w:val="00B050"/>
                <w:sz w:val="20"/>
                <w:szCs w:val="20"/>
              </w:rPr>
              <w:t>Aspirations (BeReady)</w:t>
            </w:r>
          </w:p>
          <w:p w14:paraId="701C556D" w14:textId="4E7C521E" w:rsidR="00CF3CA9" w:rsidRPr="00853DC9" w:rsidRDefault="00CF3CA9" w:rsidP="00F87396">
            <w:pPr>
              <w:pStyle w:val="ListParagraph"/>
              <w:numPr>
                <w:ilvl w:val="0"/>
                <w:numId w:val="11"/>
              </w:numPr>
              <w:rPr>
                <w:color w:val="00B050"/>
                <w:sz w:val="20"/>
                <w:szCs w:val="20"/>
              </w:rPr>
            </w:pPr>
            <w:r w:rsidRPr="00853DC9">
              <w:rPr>
                <w:color w:val="00B050"/>
                <w:sz w:val="20"/>
                <w:szCs w:val="20"/>
              </w:rPr>
              <w:t>As</w:t>
            </w:r>
            <w:r>
              <w:rPr>
                <w:color w:val="00B050"/>
                <w:sz w:val="20"/>
                <w:szCs w:val="20"/>
              </w:rPr>
              <w:t>sertiveness</w:t>
            </w:r>
            <w:r w:rsidRPr="00853DC9">
              <w:rPr>
                <w:color w:val="00B050"/>
                <w:sz w:val="20"/>
                <w:szCs w:val="20"/>
              </w:rPr>
              <w:t xml:space="preserve"> (BeReady)</w:t>
            </w:r>
          </w:p>
          <w:p w14:paraId="425C75B4" w14:textId="77777777" w:rsidR="00CF3CA9" w:rsidRPr="00853DC9" w:rsidRDefault="00CF3CA9" w:rsidP="00753964">
            <w:pPr>
              <w:pStyle w:val="ListParagraph"/>
              <w:rPr>
                <w:color w:val="00B050"/>
                <w:sz w:val="20"/>
                <w:szCs w:val="20"/>
              </w:rPr>
            </w:pPr>
          </w:p>
          <w:p w14:paraId="03670260" w14:textId="77777777" w:rsidR="000011C5" w:rsidRPr="00AA60EB" w:rsidRDefault="000011C5" w:rsidP="000011C5">
            <w:pPr>
              <w:pStyle w:val="ListParagraph"/>
              <w:rPr>
                <w:sz w:val="20"/>
                <w:szCs w:val="20"/>
              </w:rPr>
            </w:pPr>
          </w:p>
          <w:p w14:paraId="13D5E7EA" w14:textId="2B00A5AA" w:rsidR="00E07B31" w:rsidRPr="008167CB" w:rsidRDefault="00196602" w:rsidP="008167CB">
            <w:pPr>
              <w:jc w:val="center"/>
              <w:rPr>
                <w:b/>
                <w:bCs/>
              </w:rPr>
            </w:pPr>
            <w:r w:rsidRPr="00196602">
              <w:rPr>
                <w:b/>
                <w:bCs/>
              </w:rPr>
              <w:t>Spring Term</w:t>
            </w:r>
          </w:p>
          <w:p w14:paraId="0D92F945" w14:textId="77777777" w:rsidR="00834488" w:rsidRPr="006175D0" w:rsidRDefault="00834488" w:rsidP="00C25824">
            <w:pPr>
              <w:rPr>
                <w:sz w:val="20"/>
                <w:szCs w:val="20"/>
              </w:rPr>
            </w:pPr>
          </w:p>
          <w:p w14:paraId="5A718982" w14:textId="77777777" w:rsidR="00834488" w:rsidRPr="006175D0" w:rsidRDefault="00834488" w:rsidP="00C25824">
            <w:pPr>
              <w:rPr>
                <w:b/>
                <w:bCs/>
                <w:sz w:val="20"/>
                <w:szCs w:val="20"/>
                <w:u w:val="single"/>
              </w:rPr>
            </w:pPr>
            <w:r w:rsidRPr="006175D0">
              <w:rPr>
                <w:b/>
                <w:bCs/>
                <w:sz w:val="20"/>
                <w:szCs w:val="20"/>
                <w:u w:val="single"/>
              </w:rPr>
              <w:t>Work Experience Unit</w:t>
            </w:r>
          </w:p>
          <w:p w14:paraId="50B517F8" w14:textId="77777777" w:rsidR="00834488" w:rsidRPr="002E2CF3" w:rsidRDefault="00834488" w:rsidP="00F87396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2E2CF3">
              <w:rPr>
                <w:sz w:val="20"/>
                <w:szCs w:val="20"/>
              </w:rPr>
              <w:t>Preparing for work readiness</w:t>
            </w:r>
          </w:p>
          <w:p w14:paraId="4E655378" w14:textId="77777777" w:rsidR="00834488" w:rsidRPr="002E2CF3" w:rsidRDefault="00834488" w:rsidP="00F87396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2E2CF3">
              <w:rPr>
                <w:sz w:val="20"/>
                <w:szCs w:val="20"/>
              </w:rPr>
              <w:t>Health and Safety at work</w:t>
            </w:r>
          </w:p>
          <w:p w14:paraId="203FFC49" w14:textId="77777777" w:rsidR="00834488" w:rsidRPr="002E2CF3" w:rsidRDefault="00834488" w:rsidP="00F87396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2E2CF3">
              <w:rPr>
                <w:sz w:val="20"/>
                <w:szCs w:val="20"/>
              </w:rPr>
              <w:t>Evaluating experiences</w:t>
            </w:r>
          </w:p>
          <w:p w14:paraId="51BE4041" w14:textId="77777777" w:rsidR="00834488" w:rsidRPr="002E2CF3" w:rsidRDefault="00834488" w:rsidP="00F87396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2E2CF3">
              <w:rPr>
                <w:sz w:val="20"/>
                <w:szCs w:val="20"/>
              </w:rPr>
              <w:t xml:space="preserve">Careers Researching and LMI  </w:t>
            </w:r>
          </w:p>
          <w:p w14:paraId="0AB3DF40" w14:textId="77777777" w:rsidR="00834488" w:rsidRPr="002E2CF3" w:rsidRDefault="00834488" w:rsidP="00F87396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2E2CF3">
              <w:rPr>
                <w:sz w:val="20"/>
                <w:szCs w:val="20"/>
              </w:rPr>
              <w:t>Pathway Researching</w:t>
            </w:r>
          </w:p>
          <w:p w14:paraId="3188415D" w14:textId="77777777" w:rsidR="00834488" w:rsidRPr="002E2CF3" w:rsidRDefault="00834488" w:rsidP="00F87396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2E2CF3">
              <w:rPr>
                <w:sz w:val="20"/>
                <w:szCs w:val="20"/>
              </w:rPr>
              <w:lastRenderedPageBreak/>
              <w:t>managing the interview and application process</w:t>
            </w:r>
          </w:p>
          <w:p w14:paraId="53405F94" w14:textId="77777777" w:rsidR="00834488" w:rsidRPr="002E2CF3" w:rsidRDefault="00834488" w:rsidP="00F87396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2E2CF3">
              <w:rPr>
                <w:sz w:val="20"/>
                <w:szCs w:val="20"/>
              </w:rPr>
              <w:t>Personal presentation (statements and CV’s)</w:t>
            </w:r>
          </w:p>
          <w:p w14:paraId="679FA5F4" w14:textId="782A90FD" w:rsidR="00834488" w:rsidRDefault="00834488" w:rsidP="00C25824">
            <w:pPr>
              <w:rPr>
                <w:sz w:val="20"/>
                <w:szCs w:val="20"/>
              </w:rPr>
            </w:pPr>
          </w:p>
          <w:p w14:paraId="3FE20979" w14:textId="77777777" w:rsidR="009C77BC" w:rsidRPr="00BE3761" w:rsidRDefault="009C77BC" w:rsidP="00F87396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Resilience KS4 (PIXL)</w:t>
            </w:r>
          </w:p>
          <w:p w14:paraId="5D9245AA" w14:textId="77777777" w:rsidR="009C77BC" w:rsidRPr="00AA60EB" w:rsidRDefault="009C77BC" w:rsidP="00F87396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Futures KS4 (PIXL)</w:t>
            </w:r>
          </w:p>
          <w:p w14:paraId="4F877B60" w14:textId="76F497F4" w:rsidR="009C77BC" w:rsidRPr="00753964" w:rsidRDefault="009C77BC" w:rsidP="00F87396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Communication KS4 (PIXL)</w:t>
            </w:r>
          </w:p>
          <w:p w14:paraId="77035298" w14:textId="619E97BC" w:rsidR="00753964" w:rsidRDefault="00753964" w:rsidP="00F87396">
            <w:pPr>
              <w:pStyle w:val="ListParagraph"/>
              <w:numPr>
                <w:ilvl w:val="0"/>
                <w:numId w:val="11"/>
              </w:num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 xml:space="preserve">Business Etiquette </w:t>
            </w:r>
            <w:r w:rsidRPr="00853DC9">
              <w:rPr>
                <w:color w:val="00B050"/>
                <w:sz w:val="20"/>
                <w:szCs w:val="20"/>
              </w:rPr>
              <w:t>(BeReady)</w:t>
            </w:r>
          </w:p>
          <w:p w14:paraId="5584850F" w14:textId="30AAD12C" w:rsidR="00753964" w:rsidRPr="00853DC9" w:rsidRDefault="001D2493" w:rsidP="00F87396">
            <w:pPr>
              <w:pStyle w:val="ListParagraph"/>
              <w:numPr>
                <w:ilvl w:val="0"/>
                <w:numId w:val="11"/>
              </w:num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 xml:space="preserve">Communication </w:t>
            </w:r>
            <w:r w:rsidR="00753964" w:rsidRPr="00853DC9">
              <w:rPr>
                <w:color w:val="00B050"/>
                <w:sz w:val="20"/>
                <w:szCs w:val="20"/>
              </w:rPr>
              <w:t>(BeReady)</w:t>
            </w:r>
          </w:p>
          <w:p w14:paraId="144B4364" w14:textId="53712BB8" w:rsidR="001D2493" w:rsidRPr="00853DC9" w:rsidRDefault="001D2493" w:rsidP="00F87396">
            <w:pPr>
              <w:pStyle w:val="ListParagraph"/>
              <w:numPr>
                <w:ilvl w:val="0"/>
                <w:numId w:val="11"/>
              </w:num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 xml:space="preserve">Confidence </w:t>
            </w:r>
            <w:r w:rsidRPr="00853DC9">
              <w:rPr>
                <w:color w:val="00B050"/>
                <w:sz w:val="20"/>
                <w:szCs w:val="20"/>
              </w:rPr>
              <w:t>(BeReady)</w:t>
            </w:r>
          </w:p>
          <w:p w14:paraId="20765764" w14:textId="33414589" w:rsidR="00753964" w:rsidRPr="008925C3" w:rsidRDefault="008925C3" w:rsidP="00F87396">
            <w:pPr>
              <w:pStyle w:val="ListParagraph"/>
              <w:numPr>
                <w:ilvl w:val="0"/>
                <w:numId w:val="11"/>
              </w:numPr>
              <w:rPr>
                <w:color w:val="00B050"/>
                <w:sz w:val="20"/>
                <w:szCs w:val="20"/>
              </w:rPr>
            </w:pPr>
            <w:r w:rsidRPr="008925C3">
              <w:rPr>
                <w:color w:val="00B050"/>
                <w:sz w:val="20"/>
                <w:szCs w:val="20"/>
              </w:rPr>
              <w:t>Overcoming exam stress (BeReady)</w:t>
            </w:r>
          </w:p>
          <w:p w14:paraId="14093279" w14:textId="77777777" w:rsidR="009C77BC" w:rsidRPr="006175D0" w:rsidRDefault="009C77BC" w:rsidP="00C25824">
            <w:pPr>
              <w:rPr>
                <w:sz w:val="20"/>
                <w:szCs w:val="20"/>
              </w:rPr>
            </w:pPr>
          </w:p>
          <w:p w14:paraId="72AE5EC6" w14:textId="77777777" w:rsidR="00834488" w:rsidRPr="00955769" w:rsidRDefault="00834488" w:rsidP="00C25824">
            <w:pPr>
              <w:rPr>
                <w:color w:val="7030A0"/>
                <w:sz w:val="20"/>
                <w:szCs w:val="20"/>
              </w:rPr>
            </w:pPr>
          </w:p>
          <w:p w14:paraId="2676C9AB" w14:textId="77777777" w:rsidR="00834488" w:rsidRPr="00955769" w:rsidRDefault="00834488" w:rsidP="00F87396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color w:val="7030A0"/>
                <w:sz w:val="20"/>
                <w:szCs w:val="20"/>
              </w:rPr>
            </w:pPr>
            <w:r w:rsidRPr="00955769">
              <w:rPr>
                <w:b/>
                <w:bCs/>
                <w:color w:val="7030A0"/>
                <w:sz w:val="20"/>
                <w:szCs w:val="20"/>
              </w:rPr>
              <w:t>1 week WORK EXPERIENCE placement – All students</w:t>
            </w:r>
          </w:p>
          <w:p w14:paraId="362362CA" w14:textId="77777777" w:rsidR="00834488" w:rsidRPr="00955769" w:rsidRDefault="00834488" w:rsidP="00C25824">
            <w:pPr>
              <w:rPr>
                <w:color w:val="7030A0"/>
                <w:sz w:val="20"/>
                <w:szCs w:val="20"/>
              </w:rPr>
            </w:pPr>
          </w:p>
          <w:p w14:paraId="0691A5AB" w14:textId="77777777" w:rsidR="00834488" w:rsidRPr="00955769" w:rsidRDefault="00834488" w:rsidP="00F87396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color w:val="7030A0"/>
                <w:sz w:val="20"/>
                <w:szCs w:val="20"/>
              </w:rPr>
            </w:pPr>
            <w:r w:rsidRPr="00955769">
              <w:rPr>
                <w:b/>
                <w:bCs/>
                <w:color w:val="7030A0"/>
                <w:sz w:val="20"/>
                <w:szCs w:val="20"/>
              </w:rPr>
              <w:t>Y10 Futures Day – Post 16 options / Transferable skills</w:t>
            </w:r>
          </w:p>
          <w:p w14:paraId="1C8D5323" w14:textId="77777777" w:rsidR="00834488" w:rsidRDefault="00834488" w:rsidP="00C25824"/>
          <w:p w14:paraId="74BB1A29" w14:textId="77777777" w:rsidR="00834488" w:rsidRPr="00955769" w:rsidRDefault="00834488" w:rsidP="00F87396">
            <w:pPr>
              <w:pStyle w:val="ListParagraph"/>
              <w:numPr>
                <w:ilvl w:val="0"/>
                <w:numId w:val="11"/>
              </w:numPr>
              <w:rPr>
                <w:color w:val="7030A0"/>
                <w:sz w:val="20"/>
                <w:szCs w:val="20"/>
              </w:rPr>
            </w:pPr>
            <w:r w:rsidRPr="00955769">
              <w:rPr>
                <w:color w:val="7030A0"/>
                <w:sz w:val="20"/>
                <w:szCs w:val="20"/>
              </w:rPr>
              <w:t>Mock Interviews</w:t>
            </w:r>
          </w:p>
          <w:p w14:paraId="4A3976E2" w14:textId="1B94EBF1" w:rsidR="00BE3761" w:rsidRDefault="00BE3761" w:rsidP="009C77BC">
            <w:pPr>
              <w:pStyle w:val="ListParagraph"/>
              <w:rPr>
                <w:sz w:val="20"/>
                <w:szCs w:val="20"/>
              </w:rPr>
            </w:pPr>
          </w:p>
          <w:p w14:paraId="2B23F83B" w14:textId="0F864AAD" w:rsidR="009C77BC" w:rsidRPr="00F87396" w:rsidRDefault="009C77BC" w:rsidP="00F87396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Leadership KS4 (PIXL)</w:t>
            </w:r>
          </w:p>
          <w:p w14:paraId="2DEB8506" w14:textId="27833DAA" w:rsidR="00F87396" w:rsidRPr="00F87396" w:rsidRDefault="00F87396" w:rsidP="00F87396">
            <w:pPr>
              <w:pStyle w:val="ListParagraph"/>
              <w:numPr>
                <w:ilvl w:val="0"/>
                <w:numId w:val="11"/>
              </w:num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The perfect leader (One page sheet) (BeReady)</w:t>
            </w:r>
          </w:p>
          <w:p w14:paraId="1DF6BEC9" w14:textId="6366B335" w:rsidR="009C77BC" w:rsidRPr="00AA60EB" w:rsidRDefault="009A50A4" w:rsidP="00F87396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Power to perform </w:t>
            </w:r>
            <w:r w:rsidR="009C77BC">
              <w:rPr>
                <w:color w:val="FF0000"/>
                <w:sz w:val="20"/>
                <w:szCs w:val="20"/>
              </w:rPr>
              <w:t>KS4 (PIXL)</w:t>
            </w:r>
          </w:p>
          <w:p w14:paraId="1E01E636" w14:textId="32896FC3" w:rsidR="009C77BC" w:rsidRPr="00AA60EB" w:rsidRDefault="009A50A4" w:rsidP="00F87396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Futures </w:t>
            </w:r>
            <w:r w:rsidR="009C77BC">
              <w:rPr>
                <w:color w:val="FF0000"/>
                <w:sz w:val="20"/>
                <w:szCs w:val="20"/>
              </w:rPr>
              <w:t>KS4 (PIXL)</w:t>
            </w:r>
          </w:p>
          <w:p w14:paraId="22918C05" w14:textId="562DF2C5" w:rsidR="003D22BD" w:rsidRPr="00853DC9" w:rsidRDefault="003D22BD" w:rsidP="00F87396">
            <w:pPr>
              <w:pStyle w:val="ListParagraph"/>
              <w:numPr>
                <w:ilvl w:val="0"/>
                <w:numId w:val="11"/>
              </w:num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 xml:space="preserve">Future Goals </w:t>
            </w:r>
            <w:r w:rsidRPr="00853DC9">
              <w:rPr>
                <w:color w:val="00B050"/>
                <w:sz w:val="20"/>
                <w:szCs w:val="20"/>
              </w:rPr>
              <w:t>(BeReady)</w:t>
            </w:r>
          </w:p>
          <w:p w14:paraId="48E79CCB" w14:textId="77777777" w:rsidR="00834488" w:rsidRDefault="00834488" w:rsidP="00C25824"/>
        </w:tc>
        <w:tc>
          <w:tcPr>
            <w:tcW w:w="4649" w:type="dxa"/>
          </w:tcPr>
          <w:p w14:paraId="7876E1FF" w14:textId="79C66EDD" w:rsidR="00834488" w:rsidRDefault="00834488" w:rsidP="00C25824">
            <w:pPr>
              <w:jc w:val="center"/>
              <w:rPr>
                <w:b/>
                <w:bCs/>
              </w:rPr>
            </w:pPr>
            <w:r w:rsidRPr="006175D0">
              <w:rPr>
                <w:b/>
                <w:bCs/>
              </w:rPr>
              <w:lastRenderedPageBreak/>
              <w:t>Year 11</w:t>
            </w:r>
          </w:p>
          <w:p w14:paraId="4C981A55" w14:textId="63B7DFF7" w:rsidR="00196602" w:rsidRPr="006175D0" w:rsidRDefault="00196602" w:rsidP="00C258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Autumn Term</w:t>
            </w:r>
          </w:p>
          <w:p w14:paraId="03C8F411" w14:textId="77777777" w:rsidR="00834488" w:rsidRPr="006175D0" w:rsidRDefault="00834488" w:rsidP="00C25824">
            <w:pPr>
              <w:rPr>
                <w:b/>
                <w:bCs/>
                <w:sz w:val="20"/>
                <w:szCs w:val="20"/>
                <w:u w:val="single"/>
              </w:rPr>
            </w:pPr>
            <w:r w:rsidRPr="006175D0">
              <w:rPr>
                <w:b/>
                <w:bCs/>
                <w:sz w:val="20"/>
                <w:szCs w:val="20"/>
                <w:u w:val="single"/>
              </w:rPr>
              <w:t>Next Steps Unit</w:t>
            </w:r>
          </w:p>
          <w:p w14:paraId="4F47F08A" w14:textId="77777777" w:rsidR="00834488" w:rsidRPr="00574958" w:rsidRDefault="00834488" w:rsidP="00870ACF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574958">
              <w:rPr>
                <w:sz w:val="20"/>
                <w:szCs w:val="20"/>
              </w:rPr>
              <w:t>Application processes</w:t>
            </w:r>
          </w:p>
          <w:p w14:paraId="15E3B919" w14:textId="77777777" w:rsidR="00834488" w:rsidRPr="00574958" w:rsidRDefault="00834488" w:rsidP="00870ACF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574958">
              <w:rPr>
                <w:sz w:val="20"/>
                <w:szCs w:val="20"/>
              </w:rPr>
              <w:t>Skills for future employment</w:t>
            </w:r>
          </w:p>
          <w:p w14:paraId="5C40BB30" w14:textId="77777777" w:rsidR="00834488" w:rsidRPr="00574958" w:rsidRDefault="00834488" w:rsidP="00870ACF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574958">
              <w:rPr>
                <w:sz w:val="20"/>
                <w:szCs w:val="20"/>
              </w:rPr>
              <w:t>Balancing ambition with realistic expectations</w:t>
            </w:r>
          </w:p>
          <w:p w14:paraId="3A5A08BD" w14:textId="77777777" w:rsidR="00834488" w:rsidRPr="00574958" w:rsidRDefault="00834488" w:rsidP="00870ACF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574958">
              <w:rPr>
                <w:sz w:val="20"/>
                <w:szCs w:val="20"/>
              </w:rPr>
              <w:t>Setting smart targets</w:t>
            </w:r>
          </w:p>
          <w:p w14:paraId="2B0E0E82" w14:textId="77777777" w:rsidR="00834488" w:rsidRPr="00574958" w:rsidRDefault="00834488" w:rsidP="00870ACF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574958">
              <w:rPr>
                <w:sz w:val="20"/>
                <w:szCs w:val="20"/>
              </w:rPr>
              <w:t>Managing my online presence</w:t>
            </w:r>
          </w:p>
          <w:p w14:paraId="554F4E84" w14:textId="77777777" w:rsidR="00834488" w:rsidRPr="00574958" w:rsidRDefault="00834488" w:rsidP="00870ACF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574958">
              <w:rPr>
                <w:sz w:val="20"/>
                <w:szCs w:val="20"/>
              </w:rPr>
              <w:t>Managing work life balance</w:t>
            </w:r>
          </w:p>
          <w:p w14:paraId="5E840E1F" w14:textId="6AC8EB32" w:rsidR="00834488" w:rsidRDefault="00834488" w:rsidP="00870ACF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574958">
              <w:rPr>
                <w:sz w:val="20"/>
                <w:szCs w:val="20"/>
              </w:rPr>
              <w:t>Rights and Responsibilities in relation to part time working</w:t>
            </w:r>
          </w:p>
          <w:p w14:paraId="38F3BBB9" w14:textId="77777777" w:rsidR="007F78A9" w:rsidRPr="007F78A9" w:rsidRDefault="007F78A9" w:rsidP="007F78A9">
            <w:pPr>
              <w:rPr>
                <w:sz w:val="20"/>
                <w:szCs w:val="20"/>
              </w:rPr>
            </w:pPr>
          </w:p>
          <w:p w14:paraId="3DDAC765" w14:textId="15B48DEE" w:rsidR="00196602" w:rsidRPr="0059128D" w:rsidRDefault="00ED5FF3" w:rsidP="00870ACF">
            <w:pPr>
              <w:pStyle w:val="ListParagraph"/>
              <w:numPr>
                <w:ilvl w:val="0"/>
                <w:numId w:val="8"/>
              </w:num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Job hunting and CV skills</w:t>
            </w:r>
            <w:r w:rsidR="007F78A9" w:rsidRPr="00853DC9">
              <w:rPr>
                <w:color w:val="00B050"/>
                <w:sz w:val="20"/>
                <w:szCs w:val="20"/>
              </w:rPr>
              <w:t xml:space="preserve"> (BeReady)</w:t>
            </w:r>
          </w:p>
          <w:p w14:paraId="6E64746A" w14:textId="5F44A628" w:rsidR="00ED5FF3" w:rsidRPr="00853DC9" w:rsidRDefault="00ED5FF3" w:rsidP="00870ACF">
            <w:pPr>
              <w:pStyle w:val="ListParagraph"/>
              <w:numPr>
                <w:ilvl w:val="0"/>
                <w:numId w:val="8"/>
              </w:num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Leadership KS4</w:t>
            </w:r>
            <w:r w:rsidRPr="00853DC9">
              <w:rPr>
                <w:color w:val="00B050"/>
                <w:sz w:val="20"/>
                <w:szCs w:val="20"/>
              </w:rPr>
              <w:t xml:space="preserve"> (BeReady)</w:t>
            </w:r>
          </w:p>
          <w:p w14:paraId="1C65E901" w14:textId="0E29ABE5" w:rsidR="00196602" w:rsidRPr="008925C3" w:rsidRDefault="00196602" w:rsidP="00870ACF">
            <w:pPr>
              <w:pStyle w:val="ListParagraph"/>
              <w:numPr>
                <w:ilvl w:val="0"/>
                <w:numId w:val="8"/>
              </w:num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Personal Branding</w:t>
            </w:r>
            <w:r w:rsidRPr="008925C3">
              <w:rPr>
                <w:color w:val="00B050"/>
                <w:sz w:val="20"/>
                <w:szCs w:val="20"/>
              </w:rPr>
              <w:t xml:space="preserve"> (BeReady)</w:t>
            </w:r>
          </w:p>
          <w:p w14:paraId="6FB41FD8" w14:textId="28AF23F1" w:rsidR="00196602" w:rsidRDefault="00196602" w:rsidP="00870ACF">
            <w:pPr>
              <w:pStyle w:val="ListParagraph"/>
              <w:numPr>
                <w:ilvl w:val="0"/>
                <w:numId w:val="8"/>
              </w:num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Resilience</w:t>
            </w:r>
            <w:r w:rsidRPr="008925C3">
              <w:rPr>
                <w:color w:val="00B050"/>
                <w:sz w:val="20"/>
                <w:szCs w:val="20"/>
              </w:rPr>
              <w:t xml:space="preserve"> (BeReady)</w:t>
            </w:r>
          </w:p>
          <w:p w14:paraId="6202973C" w14:textId="0AF77ABA" w:rsidR="006B3C5E" w:rsidRPr="00B003E5" w:rsidRDefault="006B3C5E" w:rsidP="00870ACF">
            <w:pPr>
              <w:pStyle w:val="ListParagraph"/>
              <w:numPr>
                <w:ilvl w:val="0"/>
                <w:numId w:val="8"/>
              </w:num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Dream Job Scenarios (One page sheet) (BeReady)</w:t>
            </w:r>
          </w:p>
          <w:p w14:paraId="173D71B3" w14:textId="3903E331" w:rsidR="003D463B" w:rsidRDefault="003D463B" w:rsidP="00870ACF">
            <w:pPr>
              <w:pStyle w:val="ListParagraph"/>
              <w:numPr>
                <w:ilvl w:val="0"/>
                <w:numId w:val="8"/>
              </w:num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Career Plan (One page sheet) (BeReady</w:t>
            </w:r>
            <w:r w:rsidR="00A97BE1">
              <w:rPr>
                <w:color w:val="00B050"/>
                <w:sz w:val="20"/>
                <w:szCs w:val="20"/>
              </w:rPr>
              <w:t>)</w:t>
            </w:r>
          </w:p>
          <w:p w14:paraId="652FA8CA" w14:textId="484A2B83" w:rsidR="00A97BE1" w:rsidRPr="00AE0D15" w:rsidRDefault="00A97BE1" w:rsidP="00870ACF">
            <w:pPr>
              <w:pStyle w:val="ListParagraph"/>
              <w:numPr>
                <w:ilvl w:val="0"/>
                <w:numId w:val="8"/>
              </w:num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Skills employers look for (One page sheet) (BeReady)</w:t>
            </w:r>
          </w:p>
          <w:p w14:paraId="1F8026F2" w14:textId="4AB59224" w:rsidR="00AE0D15" w:rsidRDefault="00AE0D15" w:rsidP="00870ACF">
            <w:pPr>
              <w:pStyle w:val="ListParagraph"/>
              <w:numPr>
                <w:ilvl w:val="0"/>
                <w:numId w:val="8"/>
              </w:num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Transferable skills  (One page sheet) (BeReady)</w:t>
            </w:r>
          </w:p>
          <w:p w14:paraId="7E60A14F" w14:textId="69781B6F" w:rsidR="0059128D" w:rsidRPr="00E07B31" w:rsidRDefault="0059128D" w:rsidP="00870ACF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Resilience KS4 (PIXL)</w:t>
            </w:r>
          </w:p>
          <w:p w14:paraId="161F4D60" w14:textId="723D6CE8" w:rsidR="00055C2F" w:rsidRPr="00055C2F" w:rsidRDefault="00055C2F" w:rsidP="00870ACF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Organisation KS4 (PIXL)</w:t>
            </w:r>
          </w:p>
          <w:p w14:paraId="78DA0B54" w14:textId="3F670BCA" w:rsidR="00055C2F" w:rsidRPr="00E07B31" w:rsidRDefault="00055C2F" w:rsidP="00870ACF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Communication KS4 (PIXL)</w:t>
            </w:r>
          </w:p>
          <w:p w14:paraId="57B94006" w14:textId="77777777" w:rsidR="00055C2F" w:rsidRPr="00E07B31" w:rsidRDefault="00055C2F" w:rsidP="00055C2F">
            <w:pPr>
              <w:pStyle w:val="ListParagraph"/>
              <w:rPr>
                <w:sz w:val="20"/>
                <w:szCs w:val="20"/>
              </w:rPr>
            </w:pPr>
          </w:p>
          <w:p w14:paraId="32B44F23" w14:textId="77777777" w:rsidR="0059128D" w:rsidRDefault="0059128D" w:rsidP="00055C2F">
            <w:pPr>
              <w:pStyle w:val="ListParagraph"/>
              <w:rPr>
                <w:color w:val="00B050"/>
                <w:sz w:val="20"/>
                <w:szCs w:val="20"/>
              </w:rPr>
            </w:pPr>
          </w:p>
          <w:p w14:paraId="497CA449" w14:textId="77777777" w:rsidR="00ED5FF3" w:rsidRPr="00853DC9" w:rsidRDefault="00ED5FF3" w:rsidP="00196602">
            <w:pPr>
              <w:pStyle w:val="ListParagraph"/>
              <w:rPr>
                <w:color w:val="00B050"/>
                <w:sz w:val="20"/>
                <w:szCs w:val="20"/>
              </w:rPr>
            </w:pPr>
          </w:p>
          <w:p w14:paraId="29DAB6E4" w14:textId="77777777" w:rsidR="007F78A9" w:rsidRPr="007F78A9" w:rsidRDefault="007F78A9" w:rsidP="007F78A9">
            <w:pPr>
              <w:rPr>
                <w:sz w:val="20"/>
                <w:szCs w:val="20"/>
              </w:rPr>
            </w:pPr>
          </w:p>
          <w:p w14:paraId="0B1E91E2" w14:textId="07EB1927" w:rsidR="00834488" w:rsidRPr="00196602" w:rsidRDefault="00196602" w:rsidP="00196602">
            <w:pPr>
              <w:jc w:val="center"/>
              <w:rPr>
                <w:b/>
                <w:bCs/>
              </w:rPr>
            </w:pPr>
            <w:r w:rsidRPr="00196602">
              <w:rPr>
                <w:b/>
                <w:bCs/>
              </w:rPr>
              <w:t>Spring Term</w:t>
            </w:r>
          </w:p>
          <w:p w14:paraId="2ECF3DAE" w14:textId="77777777" w:rsidR="00834488" w:rsidRPr="00955769" w:rsidRDefault="00834488" w:rsidP="00C25824">
            <w:pPr>
              <w:rPr>
                <w:b/>
                <w:bCs/>
                <w:color w:val="7030A0"/>
                <w:sz w:val="20"/>
                <w:szCs w:val="20"/>
              </w:rPr>
            </w:pPr>
            <w:r w:rsidRPr="00955769">
              <w:rPr>
                <w:b/>
                <w:bCs/>
                <w:color w:val="7030A0"/>
                <w:sz w:val="20"/>
                <w:szCs w:val="20"/>
              </w:rPr>
              <w:t>Y11 Futures Day</w:t>
            </w:r>
          </w:p>
          <w:p w14:paraId="5F7E06FD" w14:textId="77777777" w:rsidR="00834488" w:rsidRPr="00040F8F" w:rsidRDefault="00834488" w:rsidP="00C25824">
            <w:pPr>
              <w:rPr>
                <w:b/>
                <w:bCs/>
                <w:color w:val="7030A0"/>
                <w:sz w:val="20"/>
                <w:szCs w:val="20"/>
              </w:rPr>
            </w:pPr>
          </w:p>
          <w:p w14:paraId="00DEFC65" w14:textId="77777777" w:rsidR="00834488" w:rsidRPr="00040F8F" w:rsidRDefault="00834488" w:rsidP="00C25824">
            <w:pPr>
              <w:rPr>
                <w:b/>
                <w:bCs/>
                <w:color w:val="7030A0"/>
                <w:sz w:val="20"/>
                <w:szCs w:val="20"/>
              </w:rPr>
            </w:pPr>
            <w:r w:rsidRPr="00040F8F">
              <w:rPr>
                <w:b/>
                <w:bCs/>
                <w:color w:val="7030A0"/>
                <w:sz w:val="20"/>
                <w:szCs w:val="20"/>
              </w:rPr>
              <w:t>Visit to ‘The Big Event’ (Careers choices event)</w:t>
            </w:r>
          </w:p>
          <w:p w14:paraId="05855210" w14:textId="77777777" w:rsidR="00834488" w:rsidRPr="006175D0" w:rsidRDefault="00834488" w:rsidP="00C25824">
            <w:pPr>
              <w:rPr>
                <w:b/>
                <w:bCs/>
                <w:sz w:val="20"/>
                <w:szCs w:val="20"/>
              </w:rPr>
            </w:pPr>
          </w:p>
          <w:p w14:paraId="66A9D919" w14:textId="5B49840F" w:rsidR="00834488" w:rsidRDefault="00834488" w:rsidP="00C25824">
            <w:pPr>
              <w:rPr>
                <w:b/>
                <w:bCs/>
                <w:sz w:val="20"/>
                <w:szCs w:val="20"/>
                <w:u w:val="single"/>
              </w:rPr>
            </w:pPr>
            <w:r w:rsidRPr="006175D0">
              <w:rPr>
                <w:b/>
                <w:bCs/>
                <w:sz w:val="20"/>
                <w:szCs w:val="20"/>
                <w:u w:val="single"/>
              </w:rPr>
              <w:t>Choices and Pathways Unit</w:t>
            </w:r>
          </w:p>
          <w:p w14:paraId="2E5C2797" w14:textId="77777777" w:rsidR="006C7A5E" w:rsidRPr="006175D0" w:rsidRDefault="006C7A5E" w:rsidP="00C25824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14:paraId="1CFA7CA4" w14:textId="77777777" w:rsidR="00834488" w:rsidRPr="00587737" w:rsidRDefault="00834488" w:rsidP="00870ACF">
            <w:pPr>
              <w:pStyle w:val="ListParagraph"/>
              <w:numPr>
                <w:ilvl w:val="0"/>
                <w:numId w:val="8"/>
              </w:numPr>
              <w:rPr>
                <w:color w:val="7030A0"/>
                <w:sz w:val="20"/>
                <w:szCs w:val="20"/>
              </w:rPr>
            </w:pPr>
            <w:r w:rsidRPr="00587737">
              <w:rPr>
                <w:color w:val="7030A0"/>
                <w:sz w:val="20"/>
                <w:szCs w:val="20"/>
              </w:rPr>
              <w:t>Apprenticeships workshop/speakers</w:t>
            </w:r>
          </w:p>
          <w:p w14:paraId="508C7106" w14:textId="77777777" w:rsidR="00834488" w:rsidRPr="00587737" w:rsidRDefault="00834488" w:rsidP="00870ACF">
            <w:pPr>
              <w:pStyle w:val="ListParagraph"/>
              <w:numPr>
                <w:ilvl w:val="0"/>
                <w:numId w:val="8"/>
              </w:numPr>
              <w:rPr>
                <w:color w:val="00B0F0"/>
                <w:sz w:val="20"/>
                <w:szCs w:val="20"/>
              </w:rPr>
            </w:pPr>
            <w:r w:rsidRPr="00587737">
              <w:rPr>
                <w:color w:val="00B0F0"/>
                <w:sz w:val="20"/>
                <w:szCs w:val="20"/>
              </w:rPr>
              <w:t>FE/HE workshop / speakers</w:t>
            </w:r>
          </w:p>
          <w:p w14:paraId="36D8DE07" w14:textId="77777777" w:rsidR="00834488" w:rsidRPr="00574958" w:rsidRDefault="00834488" w:rsidP="00870ACF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587737">
              <w:rPr>
                <w:color w:val="7030A0"/>
                <w:sz w:val="20"/>
                <w:szCs w:val="20"/>
              </w:rPr>
              <w:t>Career pathways speakers</w:t>
            </w:r>
          </w:p>
          <w:p w14:paraId="38CA8D22" w14:textId="77777777" w:rsidR="00834488" w:rsidRPr="00587737" w:rsidRDefault="00834488" w:rsidP="00870ACF">
            <w:pPr>
              <w:pStyle w:val="ListParagraph"/>
              <w:numPr>
                <w:ilvl w:val="0"/>
                <w:numId w:val="8"/>
              </w:numPr>
              <w:rPr>
                <w:color w:val="7030A0"/>
                <w:sz w:val="20"/>
                <w:szCs w:val="20"/>
              </w:rPr>
            </w:pPr>
            <w:r w:rsidRPr="00587737">
              <w:rPr>
                <w:color w:val="7030A0"/>
                <w:sz w:val="20"/>
                <w:szCs w:val="20"/>
              </w:rPr>
              <w:t>Alumni speakers</w:t>
            </w:r>
          </w:p>
          <w:p w14:paraId="4D951BFB" w14:textId="77777777" w:rsidR="00834488" w:rsidRPr="006175D0" w:rsidRDefault="00834488" w:rsidP="00C25824">
            <w:pPr>
              <w:rPr>
                <w:sz w:val="20"/>
                <w:szCs w:val="20"/>
              </w:rPr>
            </w:pPr>
          </w:p>
          <w:p w14:paraId="6C5F42B9" w14:textId="77777777" w:rsidR="00834488" w:rsidRPr="00574958" w:rsidRDefault="00834488" w:rsidP="00870ACF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574958">
              <w:rPr>
                <w:sz w:val="20"/>
                <w:szCs w:val="20"/>
              </w:rPr>
              <w:t>Self-development and mental health</w:t>
            </w:r>
          </w:p>
          <w:p w14:paraId="1D8FAB8B" w14:textId="77777777" w:rsidR="00834488" w:rsidRPr="00574958" w:rsidRDefault="00834488" w:rsidP="00870ACF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574958">
              <w:rPr>
                <w:sz w:val="20"/>
                <w:szCs w:val="20"/>
              </w:rPr>
              <w:t>Revisions skills and Resilience</w:t>
            </w:r>
          </w:p>
          <w:p w14:paraId="2BB4C28C" w14:textId="77777777" w:rsidR="00834488" w:rsidRPr="006175D0" w:rsidRDefault="00834488" w:rsidP="00C25824">
            <w:pPr>
              <w:rPr>
                <w:sz w:val="20"/>
                <w:szCs w:val="20"/>
              </w:rPr>
            </w:pPr>
          </w:p>
          <w:p w14:paraId="50984089" w14:textId="77777777" w:rsidR="00834488" w:rsidRPr="00574958" w:rsidRDefault="00834488" w:rsidP="00870ACF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574958">
              <w:rPr>
                <w:sz w:val="20"/>
                <w:szCs w:val="20"/>
              </w:rPr>
              <w:t>Transition to post 16 support programme</w:t>
            </w:r>
          </w:p>
          <w:p w14:paraId="7BF0B323" w14:textId="2067942A" w:rsidR="00834488" w:rsidRDefault="00834488" w:rsidP="00C25824">
            <w:pPr>
              <w:rPr>
                <w:sz w:val="20"/>
                <w:szCs w:val="20"/>
              </w:rPr>
            </w:pPr>
          </w:p>
          <w:p w14:paraId="19FB4538" w14:textId="77777777" w:rsidR="006C7A5E" w:rsidRPr="008925C3" w:rsidRDefault="006C7A5E" w:rsidP="00870ACF">
            <w:pPr>
              <w:pStyle w:val="ListParagraph"/>
              <w:numPr>
                <w:ilvl w:val="0"/>
                <w:numId w:val="8"/>
              </w:numPr>
              <w:rPr>
                <w:color w:val="00B050"/>
                <w:sz w:val="20"/>
                <w:szCs w:val="20"/>
              </w:rPr>
            </w:pPr>
            <w:r w:rsidRPr="008925C3">
              <w:rPr>
                <w:color w:val="00B050"/>
                <w:sz w:val="20"/>
                <w:szCs w:val="20"/>
              </w:rPr>
              <w:t>Overcoming exam stress (BeReady)</w:t>
            </w:r>
          </w:p>
          <w:p w14:paraId="57E7790B" w14:textId="7A5C075A" w:rsidR="00B003E5" w:rsidRDefault="00B003E5" w:rsidP="00870ACF">
            <w:pPr>
              <w:pStyle w:val="ListParagraph"/>
              <w:numPr>
                <w:ilvl w:val="0"/>
                <w:numId w:val="8"/>
              </w:num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The elevator pitch (One page sheet)</w:t>
            </w:r>
            <w:r w:rsidRPr="008925C3">
              <w:rPr>
                <w:color w:val="00B050"/>
                <w:sz w:val="20"/>
                <w:szCs w:val="20"/>
              </w:rPr>
              <w:t xml:space="preserve"> (BeReady)</w:t>
            </w:r>
          </w:p>
          <w:p w14:paraId="37930C05" w14:textId="326D5C73" w:rsidR="00C564F3" w:rsidRDefault="00C564F3" w:rsidP="00870ACF">
            <w:pPr>
              <w:pStyle w:val="ListParagraph"/>
              <w:numPr>
                <w:ilvl w:val="0"/>
                <w:numId w:val="8"/>
              </w:num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Personal Branding</w:t>
            </w:r>
            <w:r w:rsidR="0059128D">
              <w:rPr>
                <w:color w:val="00B050"/>
                <w:sz w:val="20"/>
                <w:szCs w:val="20"/>
              </w:rPr>
              <w:t xml:space="preserve"> (BeReady)</w:t>
            </w:r>
          </w:p>
          <w:p w14:paraId="62899822" w14:textId="24558DD9" w:rsidR="00055C2F" w:rsidRPr="00870ACF" w:rsidRDefault="00870ACF" w:rsidP="00870ACF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Initiative</w:t>
            </w:r>
            <w:r w:rsidR="00055C2F">
              <w:rPr>
                <w:color w:val="FF0000"/>
                <w:sz w:val="20"/>
                <w:szCs w:val="20"/>
              </w:rPr>
              <w:t xml:space="preserve"> KS4 (PIXL)</w:t>
            </w:r>
          </w:p>
          <w:p w14:paraId="1800287F" w14:textId="77777777" w:rsidR="00870ACF" w:rsidRPr="00AA60EB" w:rsidRDefault="00870ACF" w:rsidP="00870ACF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Futures KS4 (PIXL)</w:t>
            </w:r>
          </w:p>
          <w:p w14:paraId="2880715C" w14:textId="50F54B79" w:rsidR="00055C2F" w:rsidRPr="00870ACF" w:rsidRDefault="00870ACF" w:rsidP="00870ACF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Leadership KS4 (PIXL)</w:t>
            </w:r>
          </w:p>
          <w:p w14:paraId="40ABCD99" w14:textId="77777777" w:rsidR="006C7A5E" w:rsidRPr="00CF744A" w:rsidRDefault="006C7A5E" w:rsidP="00C25824">
            <w:pPr>
              <w:rPr>
                <w:b/>
                <w:bCs/>
                <w:sz w:val="20"/>
                <w:szCs w:val="20"/>
              </w:rPr>
            </w:pPr>
          </w:p>
          <w:p w14:paraId="5C155114" w14:textId="77777777" w:rsidR="00834488" w:rsidRPr="00EE03B4" w:rsidRDefault="00834488" w:rsidP="00870ACF">
            <w:pPr>
              <w:pStyle w:val="ListParagraph"/>
              <w:numPr>
                <w:ilvl w:val="0"/>
                <w:numId w:val="8"/>
              </w:numPr>
            </w:pPr>
            <w:r w:rsidRPr="00CF744A">
              <w:rPr>
                <w:b/>
                <w:bCs/>
                <w:sz w:val="20"/>
                <w:szCs w:val="20"/>
              </w:rPr>
              <w:t>PIXL EDGE Graduate award celebration.</w:t>
            </w:r>
          </w:p>
        </w:tc>
        <w:tc>
          <w:tcPr>
            <w:tcW w:w="4650" w:type="dxa"/>
          </w:tcPr>
          <w:p w14:paraId="38D466C6" w14:textId="616B5F40" w:rsidR="00834488" w:rsidRDefault="00834488" w:rsidP="00C25824">
            <w:pPr>
              <w:jc w:val="center"/>
              <w:rPr>
                <w:b/>
                <w:bCs/>
              </w:rPr>
            </w:pPr>
            <w:r w:rsidRPr="006175D0">
              <w:rPr>
                <w:b/>
                <w:bCs/>
              </w:rPr>
              <w:lastRenderedPageBreak/>
              <w:t>Post 16 Centre</w:t>
            </w:r>
          </w:p>
          <w:p w14:paraId="6D61E603" w14:textId="77777777" w:rsidR="00196602" w:rsidRPr="006175D0" w:rsidRDefault="00196602" w:rsidP="001966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Autumn Term</w:t>
            </w:r>
          </w:p>
          <w:p w14:paraId="6F3207CB" w14:textId="77777777" w:rsidR="00196602" w:rsidRPr="006175D0" w:rsidRDefault="00196602" w:rsidP="00C25824">
            <w:pPr>
              <w:jc w:val="center"/>
              <w:rPr>
                <w:b/>
                <w:bCs/>
              </w:rPr>
            </w:pPr>
          </w:p>
          <w:p w14:paraId="47779318" w14:textId="69B436A4" w:rsidR="00834488" w:rsidRDefault="00834488" w:rsidP="007D151D">
            <w:pPr>
              <w:pStyle w:val="ListParagraph"/>
              <w:numPr>
                <w:ilvl w:val="0"/>
                <w:numId w:val="22"/>
              </w:numPr>
              <w:rPr>
                <w:b/>
                <w:bCs/>
                <w:sz w:val="18"/>
                <w:szCs w:val="18"/>
              </w:rPr>
            </w:pPr>
            <w:r w:rsidRPr="00CF744A">
              <w:rPr>
                <w:b/>
                <w:bCs/>
                <w:sz w:val="18"/>
                <w:szCs w:val="18"/>
              </w:rPr>
              <w:t>Enrol on PIXL Masters Award / Celebration Awards</w:t>
            </w:r>
          </w:p>
          <w:p w14:paraId="41A12737" w14:textId="6EDB5CF8" w:rsidR="00C2267E" w:rsidRPr="00C2267E" w:rsidRDefault="00C2267E" w:rsidP="007D151D">
            <w:pPr>
              <w:pStyle w:val="ListParagraph"/>
              <w:numPr>
                <w:ilvl w:val="0"/>
                <w:numId w:val="22"/>
              </w:numPr>
              <w:rPr>
                <w:b/>
                <w:bCs/>
                <w:color w:val="00B0F0"/>
                <w:sz w:val="18"/>
                <w:szCs w:val="18"/>
              </w:rPr>
            </w:pPr>
            <w:r w:rsidRPr="00C2267E">
              <w:rPr>
                <w:b/>
                <w:bCs/>
                <w:color w:val="00B0F0"/>
                <w:sz w:val="18"/>
                <w:szCs w:val="18"/>
              </w:rPr>
              <w:t>Launch ‘THE EDGE’ programme</w:t>
            </w:r>
          </w:p>
          <w:p w14:paraId="291D764B" w14:textId="77777777" w:rsidR="00CF744A" w:rsidRPr="00574958" w:rsidRDefault="00CF744A" w:rsidP="00CF744A">
            <w:pPr>
              <w:pStyle w:val="ListParagraph"/>
              <w:rPr>
                <w:sz w:val="18"/>
                <w:szCs w:val="18"/>
              </w:rPr>
            </w:pPr>
          </w:p>
          <w:p w14:paraId="5152DF67" w14:textId="77777777" w:rsidR="00834488" w:rsidRPr="00574958" w:rsidRDefault="00834488" w:rsidP="007D151D">
            <w:pPr>
              <w:pStyle w:val="ListParagraph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574958">
              <w:rPr>
                <w:sz w:val="18"/>
                <w:szCs w:val="18"/>
              </w:rPr>
              <w:t>Managing Transition to post 16 learning</w:t>
            </w:r>
          </w:p>
          <w:p w14:paraId="73514A88" w14:textId="77777777" w:rsidR="00834488" w:rsidRPr="00040F8F" w:rsidRDefault="00834488" w:rsidP="007D151D">
            <w:pPr>
              <w:pStyle w:val="ListParagraph"/>
              <w:numPr>
                <w:ilvl w:val="0"/>
                <w:numId w:val="22"/>
              </w:numPr>
              <w:rPr>
                <w:b/>
                <w:bCs/>
                <w:color w:val="7030A0"/>
                <w:sz w:val="18"/>
                <w:szCs w:val="18"/>
              </w:rPr>
            </w:pPr>
            <w:r w:rsidRPr="00040F8F">
              <w:rPr>
                <w:b/>
                <w:bCs/>
                <w:color w:val="7030A0"/>
                <w:sz w:val="18"/>
                <w:szCs w:val="18"/>
              </w:rPr>
              <w:t>All students will join THE EDGE employer mentoring scheme and have at least 3 interactions over each year.</w:t>
            </w:r>
          </w:p>
          <w:p w14:paraId="10A534A0" w14:textId="77777777" w:rsidR="00834488" w:rsidRPr="00040F8F" w:rsidRDefault="00834488" w:rsidP="007D151D">
            <w:pPr>
              <w:pStyle w:val="ListParagraph"/>
              <w:numPr>
                <w:ilvl w:val="0"/>
                <w:numId w:val="22"/>
              </w:numPr>
              <w:rPr>
                <w:b/>
                <w:bCs/>
                <w:color w:val="7030A0"/>
                <w:sz w:val="18"/>
                <w:szCs w:val="18"/>
              </w:rPr>
            </w:pPr>
            <w:r w:rsidRPr="00040F8F">
              <w:rPr>
                <w:b/>
                <w:bCs/>
                <w:color w:val="7030A0"/>
                <w:sz w:val="18"/>
                <w:szCs w:val="18"/>
              </w:rPr>
              <w:t>Professional Development / Work Experience opportunity for all.</w:t>
            </w:r>
          </w:p>
          <w:p w14:paraId="2CE0A349" w14:textId="77777777" w:rsidR="00834488" w:rsidRPr="00040F8F" w:rsidRDefault="00834488" w:rsidP="007D151D">
            <w:pPr>
              <w:pStyle w:val="ListParagraph"/>
              <w:numPr>
                <w:ilvl w:val="0"/>
                <w:numId w:val="22"/>
              </w:numPr>
              <w:rPr>
                <w:b/>
                <w:bCs/>
                <w:color w:val="7030A0"/>
                <w:sz w:val="18"/>
                <w:szCs w:val="18"/>
              </w:rPr>
            </w:pPr>
            <w:r w:rsidRPr="00040F8F">
              <w:rPr>
                <w:b/>
                <w:bCs/>
                <w:color w:val="7030A0"/>
                <w:sz w:val="18"/>
                <w:szCs w:val="18"/>
              </w:rPr>
              <w:t>UCAS convention/ UCAS support programme</w:t>
            </w:r>
          </w:p>
          <w:p w14:paraId="40E4F419" w14:textId="77777777" w:rsidR="00834488" w:rsidRPr="00040F8F" w:rsidRDefault="00834488" w:rsidP="007D151D">
            <w:pPr>
              <w:pStyle w:val="ListParagraph"/>
              <w:numPr>
                <w:ilvl w:val="0"/>
                <w:numId w:val="22"/>
              </w:numPr>
              <w:rPr>
                <w:b/>
                <w:bCs/>
                <w:color w:val="7030A0"/>
                <w:sz w:val="18"/>
                <w:szCs w:val="18"/>
              </w:rPr>
            </w:pPr>
            <w:r w:rsidRPr="00040F8F">
              <w:rPr>
                <w:b/>
                <w:bCs/>
                <w:color w:val="7030A0"/>
                <w:sz w:val="18"/>
                <w:szCs w:val="18"/>
              </w:rPr>
              <w:t>Visit to Oxford University, Derby University and Sheffield Hallam University</w:t>
            </w:r>
          </w:p>
          <w:p w14:paraId="2A752EFC" w14:textId="77777777" w:rsidR="00834488" w:rsidRPr="00040F8F" w:rsidRDefault="00834488" w:rsidP="007D151D">
            <w:pPr>
              <w:pStyle w:val="ListParagraph"/>
              <w:numPr>
                <w:ilvl w:val="0"/>
                <w:numId w:val="22"/>
              </w:numPr>
              <w:rPr>
                <w:color w:val="7030A0"/>
                <w:sz w:val="18"/>
                <w:szCs w:val="18"/>
              </w:rPr>
            </w:pPr>
            <w:r w:rsidRPr="00040F8F">
              <w:rPr>
                <w:color w:val="7030A0"/>
                <w:sz w:val="18"/>
                <w:szCs w:val="18"/>
              </w:rPr>
              <w:t>Mock interviews</w:t>
            </w:r>
          </w:p>
          <w:p w14:paraId="6C985375" w14:textId="77777777" w:rsidR="00834488" w:rsidRPr="00040F8F" w:rsidRDefault="00834488" w:rsidP="007D151D">
            <w:pPr>
              <w:pStyle w:val="ListParagraph"/>
              <w:numPr>
                <w:ilvl w:val="0"/>
                <w:numId w:val="22"/>
              </w:numPr>
              <w:rPr>
                <w:color w:val="7030A0"/>
                <w:sz w:val="18"/>
                <w:szCs w:val="18"/>
              </w:rPr>
            </w:pPr>
            <w:r w:rsidRPr="00040F8F">
              <w:rPr>
                <w:color w:val="7030A0"/>
                <w:sz w:val="18"/>
                <w:szCs w:val="18"/>
              </w:rPr>
              <w:t>Visiting speakers in a range of career pathways</w:t>
            </w:r>
          </w:p>
          <w:p w14:paraId="2AC6AE82" w14:textId="71089B8F" w:rsidR="00834488" w:rsidRDefault="00834488" w:rsidP="00C25824">
            <w:pPr>
              <w:rPr>
                <w:b/>
                <w:bCs/>
                <w:sz w:val="18"/>
                <w:szCs w:val="18"/>
              </w:rPr>
            </w:pPr>
          </w:p>
          <w:p w14:paraId="4E537E5E" w14:textId="2DC1FAEE" w:rsidR="00997BBD" w:rsidRPr="008925C3" w:rsidRDefault="00997BBD" w:rsidP="007D151D">
            <w:pPr>
              <w:pStyle w:val="ListParagraph"/>
              <w:numPr>
                <w:ilvl w:val="0"/>
                <w:numId w:val="22"/>
              </w:num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Business Etiquitte KS5</w:t>
            </w:r>
            <w:r w:rsidRPr="008925C3">
              <w:rPr>
                <w:color w:val="00B050"/>
                <w:sz w:val="20"/>
                <w:szCs w:val="20"/>
              </w:rPr>
              <w:t xml:space="preserve"> (BeReady)</w:t>
            </w:r>
          </w:p>
          <w:p w14:paraId="7423C02D" w14:textId="77777777" w:rsidR="00997BBD" w:rsidRDefault="00997BBD" w:rsidP="007D151D">
            <w:pPr>
              <w:pStyle w:val="ListParagraph"/>
              <w:numPr>
                <w:ilvl w:val="0"/>
                <w:numId w:val="22"/>
              </w:num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The elevator pitch (One page sheet)</w:t>
            </w:r>
            <w:r w:rsidRPr="008925C3">
              <w:rPr>
                <w:color w:val="00B050"/>
                <w:sz w:val="20"/>
                <w:szCs w:val="20"/>
              </w:rPr>
              <w:t xml:space="preserve"> (BeReady)</w:t>
            </w:r>
          </w:p>
          <w:p w14:paraId="1A906AFF" w14:textId="7D38495F" w:rsidR="00997BBD" w:rsidRDefault="00997BBD" w:rsidP="007D151D">
            <w:pPr>
              <w:pStyle w:val="ListParagraph"/>
              <w:numPr>
                <w:ilvl w:val="0"/>
                <w:numId w:val="22"/>
              </w:num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Personal Branding (BeReady)</w:t>
            </w:r>
          </w:p>
          <w:p w14:paraId="55111AF8" w14:textId="7350310F" w:rsidR="00D85867" w:rsidRDefault="00D85867" w:rsidP="00D85867">
            <w:pPr>
              <w:pStyle w:val="ListParagraph"/>
              <w:numPr>
                <w:ilvl w:val="0"/>
                <w:numId w:val="22"/>
              </w:num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Future Goals and Aspirations (BeReady)</w:t>
            </w:r>
          </w:p>
          <w:p w14:paraId="7363C1DC" w14:textId="0F186A60" w:rsidR="00D85867" w:rsidRDefault="00855F84" w:rsidP="007D151D">
            <w:pPr>
              <w:pStyle w:val="ListParagraph"/>
              <w:numPr>
                <w:ilvl w:val="0"/>
                <w:numId w:val="22"/>
              </w:numPr>
              <w:rPr>
                <w:color w:val="FF0000"/>
                <w:sz w:val="20"/>
                <w:szCs w:val="20"/>
              </w:rPr>
            </w:pPr>
            <w:r w:rsidRPr="00855F84">
              <w:rPr>
                <w:color w:val="FF0000"/>
                <w:sz w:val="20"/>
                <w:szCs w:val="20"/>
              </w:rPr>
              <w:t>Organisation KS5 (PIXL)</w:t>
            </w:r>
          </w:p>
          <w:p w14:paraId="7193CFFE" w14:textId="31A45D4F" w:rsidR="00855F84" w:rsidRPr="00855F84" w:rsidRDefault="00682619" w:rsidP="00855F84">
            <w:pPr>
              <w:pStyle w:val="ListParagraph"/>
              <w:numPr>
                <w:ilvl w:val="0"/>
                <w:numId w:val="22"/>
              </w:num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Futures / Apprenticeships</w:t>
            </w:r>
            <w:r w:rsidR="00855F84" w:rsidRPr="00855F84">
              <w:rPr>
                <w:color w:val="FF0000"/>
                <w:sz w:val="20"/>
                <w:szCs w:val="20"/>
              </w:rPr>
              <w:t xml:space="preserve"> KS5 (PIXL)</w:t>
            </w:r>
          </w:p>
          <w:p w14:paraId="51D5C17A" w14:textId="1B2034EF" w:rsidR="00682619" w:rsidRPr="00855F84" w:rsidRDefault="00682619" w:rsidP="00682619">
            <w:pPr>
              <w:pStyle w:val="ListParagraph"/>
              <w:numPr>
                <w:ilvl w:val="0"/>
                <w:numId w:val="22"/>
              </w:num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Futures / </w:t>
            </w:r>
            <w:r w:rsidRPr="00166E44">
              <w:rPr>
                <w:color w:val="00B0F0"/>
                <w:sz w:val="20"/>
                <w:szCs w:val="20"/>
              </w:rPr>
              <w:t>HE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855F84">
              <w:rPr>
                <w:color w:val="FF0000"/>
                <w:sz w:val="20"/>
                <w:szCs w:val="20"/>
              </w:rPr>
              <w:t>KS5 (PIXL)</w:t>
            </w:r>
          </w:p>
          <w:p w14:paraId="3ED914B3" w14:textId="10EE3CF7" w:rsidR="002D1712" w:rsidRPr="00855F84" w:rsidRDefault="00682619" w:rsidP="002D1712">
            <w:pPr>
              <w:pStyle w:val="ListParagraph"/>
              <w:numPr>
                <w:ilvl w:val="0"/>
                <w:numId w:val="22"/>
              </w:num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Futures / </w:t>
            </w:r>
            <w:r w:rsidR="002D1712">
              <w:rPr>
                <w:color w:val="FF0000"/>
                <w:sz w:val="20"/>
                <w:szCs w:val="20"/>
              </w:rPr>
              <w:t xml:space="preserve">Personal statement </w:t>
            </w:r>
            <w:r w:rsidRPr="00855F84">
              <w:rPr>
                <w:color w:val="FF0000"/>
                <w:sz w:val="20"/>
                <w:szCs w:val="20"/>
              </w:rPr>
              <w:t>KS5 (PIXL)</w:t>
            </w:r>
            <w:r w:rsidR="002D1712">
              <w:rPr>
                <w:color w:val="FF0000"/>
                <w:sz w:val="20"/>
                <w:szCs w:val="20"/>
              </w:rPr>
              <w:t xml:space="preserve"> Futures / Interviews </w:t>
            </w:r>
            <w:r w:rsidR="002D1712" w:rsidRPr="00855F84">
              <w:rPr>
                <w:color w:val="FF0000"/>
                <w:sz w:val="20"/>
                <w:szCs w:val="20"/>
              </w:rPr>
              <w:t>KS5 (PIXL)</w:t>
            </w:r>
          </w:p>
          <w:p w14:paraId="1EA57832" w14:textId="00B994F1" w:rsidR="002D1712" w:rsidRPr="00855F84" w:rsidRDefault="002D1712" w:rsidP="002D1712">
            <w:pPr>
              <w:pStyle w:val="ListParagraph"/>
              <w:numPr>
                <w:ilvl w:val="0"/>
                <w:numId w:val="22"/>
              </w:num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Futures / Careers researching </w:t>
            </w:r>
            <w:r w:rsidRPr="00855F84">
              <w:rPr>
                <w:color w:val="FF0000"/>
                <w:sz w:val="20"/>
                <w:szCs w:val="20"/>
              </w:rPr>
              <w:t xml:space="preserve"> KS5 (PIXL)</w:t>
            </w:r>
          </w:p>
          <w:p w14:paraId="5BB7701D" w14:textId="393EF42C" w:rsidR="00761386" w:rsidRDefault="00761386" w:rsidP="00761386">
            <w:pPr>
              <w:pStyle w:val="ListParagraph"/>
              <w:numPr>
                <w:ilvl w:val="0"/>
                <w:numId w:val="22"/>
              </w:numPr>
              <w:spacing w:after="160" w:line="259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My Life: Self-Awareness</w:t>
            </w:r>
            <w:r w:rsidRPr="00125C5E">
              <w:rPr>
                <w:color w:val="FF0000"/>
                <w:sz w:val="20"/>
                <w:szCs w:val="20"/>
              </w:rPr>
              <w:t xml:space="preserve"> KS5 (PIXL)</w:t>
            </w:r>
          </w:p>
          <w:p w14:paraId="4BD379FD" w14:textId="40AD75B7" w:rsidR="00751F44" w:rsidRPr="00830676" w:rsidRDefault="00751F44" w:rsidP="00751F44">
            <w:pPr>
              <w:pStyle w:val="ListParagraph"/>
              <w:numPr>
                <w:ilvl w:val="0"/>
                <w:numId w:val="22"/>
              </w:numPr>
              <w:spacing w:after="160" w:line="259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lastRenderedPageBreak/>
              <w:t xml:space="preserve">Futures / Equality and Diversity </w:t>
            </w:r>
            <w:r w:rsidRPr="00125C5E">
              <w:rPr>
                <w:color w:val="FF0000"/>
                <w:sz w:val="20"/>
                <w:szCs w:val="20"/>
              </w:rPr>
              <w:t>KS5 (PIXL)</w:t>
            </w:r>
          </w:p>
          <w:p w14:paraId="4504BDFE" w14:textId="74F5BD27" w:rsidR="000E7C0C" w:rsidRDefault="000E7C0C" w:rsidP="000E7C0C">
            <w:pPr>
              <w:pStyle w:val="ListParagraph"/>
              <w:numPr>
                <w:ilvl w:val="0"/>
                <w:numId w:val="22"/>
              </w:num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Communication </w:t>
            </w:r>
            <w:r w:rsidRPr="00855F84">
              <w:rPr>
                <w:color w:val="FF0000"/>
                <w:sz w:val="20"/>
                <w:szCs w:val="20"/>
              </w:rPr>
              <w:t>KS5 (PIXL)</w:t>
            </w:r>
          </w:p>
          <w:p w14:paraId="3F2A10CE" w14:textId="77777777" w:rsidR="00751F44" w:rsidRPr="00830676" w:rsidRDefault="00751F44" w:rsidP="000E7C0C">
            <w:pPr>
              <w:pStyle w:val="ListParagraph"/>
              <w:spacing w:after="160" w:line="259" w:lineRule="auto"/>
              <w:rPr>
                <w:color w:val="FF0000"/>
                <w:sz w:val="20"/>
                <w:szCs w:val="20"/>
              </w:rPr>
            </w:pPr>
          </w:p>
          <w:p w14:paraId="3D9B7796" w14:textId="5BBEB957" w:rsidR="00682619" w:rsidRPr="00855F84" w:rsidRDefault="00682619" w:rsidP="002D1712">
            <w:pPr>
              <w:pStyle w:val="ListParagraph"/>
              <w:rPr>
                <w:color w:val="FF0000"/>
                <w:sz w:val="20"/>
                <w:szCs w:val="20"/>
              </w:rPr>
            </w:pPr>
          </w:p>
          <w:p w14:paraId="43A33E84" w14:textId="68A22C96" w:rsidR="00997BBD" w:rsidRDefault="00997BBD" w:rsidP="00C25824">
            <w:pPr>
              <w:rPr>
                <w:b/>
                <w:bCs/>
                <w:sz w:val="18"/>
                <w:szCs w:val="18"/>
              </w:rPr>
            </w:pPr>
          </w:p>
          <w:p w14:paraId="30957725" w14:textId="77777777" w:rsidR="00997BBD" w:rsidRPr="006175D0" w:rsidRDefault="00997BBD" w:rsidP="00C25824">
            <w:pPr>
              <w:rPr>
                <w:b/>
                <w:bCs/>
                <w:sz w:val="18"/>
                <w:szCs w:val="18"/>
              </w:rPr>
            </w:pPr>
          </w:p>
          <w:p w14:paraId="23218692" w14:textId="77777777" w:rsidR="00834488" w:rsidRPr="006175D0" w:rsidRDefault="00834488" w:rsidP="00C25824">
            <w:pPr>
              <w:rPr>
                <w:b/>
                <w:bCs/>
                <w:sz w:val="18"/>
                <w:szCs w:val="18"/>
                <w:u w:val="single"/>
              </w:rPr>
            </w:pPr>
            <w:r w:rsidRPr="006175D0">
              <w:rPr>
                <w:b/>
                <w:bCs/>
                <w:sz w:val="18"/>
                <w:szCs w:val="18"/>
                <w:u w:val="single"/>
              </w:rPr>
              <w:t>Choices and Pathways Post 18 Unit</w:t>
            </w:r>
          </w:p>
          <w:p w14:paraId="5834649B" w14:textId="77777777" w:rsidR="00834488" w:rsidRPr="00574958" w:rsidRDefault="00834488" w:rsidP="007D151D">
            <w:pPr>
              <w:pStyle w:val="ListParagraph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574958">
              <w:rPr>
                <w:sz w:val="18"/>
                <w:szCs w:val="18"/>
              </w:rPr>
              <w:t>Create a Career portfolio</w:t>
            </w:r>
          </w:p>
          <w:p w14:paraId="6D0478C7" w14:textId="77777777" w:rsidR="00834488" w:rsidRPr="00574958" w:rsidRDefault="00834488" w:rsidP="007D151D">
            <w:pPr>
              <w:pStyle w:val="ListParagraph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574958">
              <w:rPr>
                <w:sz w:val="18"/>
                <w:szCs w:val="18"/>
              </w:rPr>
              <w:t>Standing out from the crowd</w:t>
            </w:r>
          </w:p>
          <w:p w14:paraId="5F9A6EC4" w14:textId="77777777" w:rsidR="00834488" w:rsidRPr="00574958" w:rsidRDefault="00834488" w:rsidP="007D151D">
            <w:pPr>
              <w:pStyle w:val="ListParagraph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574958">
              <w:rPr>
                <w:sz w:val="18"/>
                <w:szCs w:val="18"/>
              </w:rPr>
              <w:t>Online learning opportunities</w:t>
            </w:r>
          </w:p>
          <w:p w14:paraId="42983470" w14:textId="77777777" w:rsidR="00834488" w:rsidRPr="00574958" w:rsidRDefault="00834488" w:rsidP="007D151D">
            <w:pPr>
              <w:pStyle w:val="ListParagraph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574958">
              <w:rPr>
                <w:sz w:val="18"/>
                <w:szCs w:val="18"/>
              </w:rPr>
              <w:t>Handling the application process</w:t>
            </w:r>
          </w:p>
          <w:p w14:paraId="6420815B" w14:textId="77777777" w:rsidR="00834488" w:rsidRPr="00574958" w:rsidRDefault="00834488" w:rsidP="007D151D">
            <w:pPr>
              <w:pStyle w:val="ListParagraph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574958">
              <w:rPr>
                <w:sz w:val="18"/>
                <w:szCs w:val="18"/>
              </w:rPr>
              <w:t>Careers Researching using online platforms</w:t>
            </w:r>
          </w:p>
          <w:p w14:paraId="4E0F63A3" w14:textId="39C2909E" w:rsidR="00834488" w:rsidRPr="00574958" w:rsidRDefault="00834488" w:rsidP="007D151D">
            <w:pPr>
              <w:pStyle w:val="ListParagraph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955769">
              <w:rPr>
                <w:b/>
                <w:bCs/>
                <w:color w:val="7030A0"/>
                <w:sz w:val="18"/>
                <w:szCs w:val="18"/>
              </w:rPr>
              <w:t>Careers Safari Workshop,</w:t>
            </w:r>
            <w:r w:rsidRPr="00040F8F">
              <w:rPr>
                <w:color w:val="7030A0"/>
                <w:sz w:val="18"/>
                <w:szCs w:val="18"/>
              </w:rPr>
              <w:t xml:space="preserve"> </w:t>
            </w:r>
          </w:p>
          <w:p w14:paraId="3F6E4D6A" w14:textId="77777777" w:rsidR="00834488" w:rsidRPr="00574958" w:rsidRDefault="00834488" w:rsidP="007D151D">
            <w:pPr>
              <w:pStyle w:val="ListParagraph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574958">
              <w:rPr>
                <w:sz w:val="18"/>
                <w:szCs w:val="18"/>
              </w:rPr>
              <w:t>LMI researching / Local growth sectors</w:t>
            </w:r>
          </w:p>
          <w:p w14:paraId="059CB640" w14:textId="77777777" w:rsidR="00834488" w:rsidRPr="00574958" w:rsidRDefault="00834488" w:rsidP="007D151D">
            <w:pPr>
              <w:pStyle w:val="ListParagraph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574958">
              <w:rPr>
                <w:sz w:val="18"/>
                <w:szCs w:val="18"/>
              </w:rPr>
              <w:t>Global markets for future choices</w:t>
            </w:r>
          </w:p>
          <w:p w14:paraId="68086773" w14:textId="73F3A551" w:rsidR="00834488" w:rsidRPr="005D54E5" w:rsidRDefault="00834488" w:rsidP="007D151D">
            <w:pPr>
              <w:pStyle w:val="ListParagraph"/>
              <w:numPr>
                <w:ilvl w:val="0"/>
                <w:numId w:val="22"/>
              </w:numPr>
              <w:rPr>
                <w:color w:val="00B050"/>
                <w:sz w:val="18"/>
                <w:szCs w:val="18"/>
              </w:rPr>
            </w:pPr>
            <w:r w:rsidRPr="00574958">
              <w:rPr>
                <w:sz w:val="18"/>
                <w:szCs w:val="18"/>
              </w:rPr>
              <w:t>Personal Career action planning</w:t>
            </w:r>
            <w:r w:rsidR="005D54E5">
              <w:rPr>
                <w:sz w:val="18"/>
                <w:szCs w:val="18"/>
              </w:rPr>
              <w:t xml:space="preserve"> </w:t>
            </w:r>
            <w:r w:rsidR="005D54E5" w:rsidRPr="005D54E5">
              <w:rPr>
                <w:color w:val="00B050"/>
                <w:sz w:val="18"/>
                <w:szCs w:val="18"/>
              </w:rPr>
              <w:t>+ (Career Plan BeReady one page handout)</w:t>
            </w:r>
          </w:p>
          <w:p w14:paraId="65EF7BB3" w14:textId="77777777" w:rsidR="00196602" w:rsidRDefault="00196602" w:rsidP="00196602">
            <w:pPr>
              <w:jc w:val="center"/>
              <w:rPr>
                <w:b/>
                <w:bCs/>
              </w:rPr>
            </w:pPr>
          </w:p>
          <w:p w14:paraId="78CADBBF" w14:textId="77777777" w:rsidR="00196602" w:rsidRDefault="00196602" w:rsidP="00196602">
            <w:pPr>
              <w:jc w:val="center"/>
              <w:rPr>
                <w:b/>
                <w:bCs/>
              </w:rPr>
            </w:pPr>
          </w:p>
          <w:p w14:paraId="0860F080" w14:textId="5DE5566A" w:rsidR="00196602" w:rsidRDefault="00196602" w:rsidP="00196602">
            <w:pPr>
              <w:jc w:val="center"/>
              <w:rPr>
                <w:b/>
                <w:bCs/>
              </w:rPr>
            </w:pPr>
            <w:r w:rsidRPr="00196602">
              <w:rPr>
                <w:b/>
                <w:bCs/>
              </w:rPr>
              <w:t>Spring Term</w:t>
            </w:r>
          </w:p>
          <w:p w14:paraId="423111E0" w14:textId="350BD302" w:rsidR="00C75FF9" w:rsidRPr="00C75FF9" w:rsidRDefault="00C75FF9" w:rsidP="00C75FF9">
            <w:pPr>
              <w:pStyle w:val="ListParagraph"/>
              <w:numPr>
                <w:ilvl w:val="0"/>
                <w:numId w:val="22"/>
              </w:numPr>
              <w:rPr>
                <w:color w:val="00B050"/>
                <w:sz w:val="18"/>
                <w:szCs w:val="18"/>
              </w:rPr>
            </w:pPr>
            <w:r w:rsidRPr="00C75FF9">
              <w:rPr>
                <w:color w:val="00B050"/>
                <w:sz w:val="18"/>
                <w:szCs w:val="18"/>
              </w:rPr>
              <w:t xml:space="preserve">University v’s Apprenticeships (One page sheet) BeReady </w:t>
            </w:r>
          </w:p>
          <w:p w14:paraId="69C2B28D" w14:textId="2ADB125F" w:rsidR="007D151D" w:rsidRDefault="002F4004" w:rsidP="007D151D">
            <w:pPr>
              <w:pStyle w:val="ListParagraph"/>
              <w:numPr>
                <w:ilvl w:val="0"/>
                <w:numId w:val="22"/>
              </w:numPr>
              <w:spacing w:after="160" w:line="259" w:lineRule="auto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Interviews and Assessment Centres KS5</w:t>
            </w:r>
            <w:r w:rsidR="007D151D" w:rsidRPr="008925C3">
              <w:rPr>
                <w:color w:val="00B050"/>
                <w:sz w:val="20"/>
                <w:szCs w:val="20"/>
              </w:rPr>
              <w:t xml:space="preserve"> (BeReady)</w:t>
            </w:r>
          </w:p>
          <w:p w14:paraId="315CA0BA" w14:textId="39CE1D9A" w:rsidR="002F3944" w:rsidRPr="00A26FB1" w:rsidRDefault="002F3944" w:rsidP="00A26FB1">
            <w:pPr>
              <w:pStyle w:val="ListParagraph"/>
              <w:numPr>
                <w:ilvl w:val="0"/>
                <w:numId w:val="22"/>
              </w:numPr>
              <w:spacing w:after="160" w:line="259" w:lineRule="auto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Applying for jobs KS5</w:t>
            </w:r>
            <w:r w:rsidRPr="008925C3">
              <w:rPr>
                <w:color w:val="00B050"/>
                <w:sz w:val="20"/>
                <w:szCs w:val="20"/>
              </w:rPr>
              <w:t xml:space="preserve"> (BeReady)</w:t>
            </w:r>
          </w:p>
          <w:p w14:paraId="122A22D1" w14:textId="0DBD6EF4" w:rsidR="002F4004" w:rsidRPr="008925C3" w:rsidRDefault="00A92760" w:rsidP="002F4004">
            <w:pPr>
              <w:pStyle w:val="ListParagraph"/>
              <w:numPr>
                <w:ilvl w:val="0"/>
                <w:numId w:val="22"/>
              </w:numPr>
              <w:spacing w:after="160" w:line="259" w:lineRule="auto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 xml:space="preserve">Personal Branding </w:t>
            </w:r>
            <w:r w:rsidR="002F4004">
              <w:rPr>
                <w:color w:val="00B050"/>
                <w:sz w:val="20"/>
                <w:szCs w:val="20"/>
              </w:rPr>
              <w:t>KS5</w:t>
            </w:r>
            <w:r w:rsidR="002F4004" w:rsidRPr="008925C3">
              <w:rPr>
                <w:color w:val="00B050"/>
                <w:sz w:val="20"/>
                <w:szCs w:val="20"/>
              </w:rPr>
              <w:t xml:space="preserve"> (BeReady)</w:t>
            </w:r>
          </w:p>
          <w:p w14:paraId="6CB1EB06" w14:textId="77777777" w:rsidR="00A6338E" w:rsidRDefault="00A92760" w:rsidP="00A6338E">
            <w:pPr>
              <w:pStyle w:val="ListParagraph"/>
              <w:numPr>
                <w:ilvl w:val="0"/>
                <w:numId w:val="22"/>
              </w:numPr>
              <w:spacing w:after="160" w:line="259" w:lineRule="auto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Starting the job hunt KS5</w:t>
            </w:r>
            <w:r w:rsidRPr="008925C3">
              <w:rPr>
                <w:color w:val="00B050"/>
                <w:sz w:val="20"/>
                <w:szCs w:val="20"/>
              </w:rPr>
              <w:t xml:space="preserve"> (BeReady)</w:t>
            </w:r>
            <w:r w:rsidR="00A6338E">
              <w:rPr>
                <w:color w:val="00B050"/>
                <w:sz w:val="20"/>
                <w:szCs w:val="20"/>
              </w:rPr>
              <w:t xml:space="preserve"> </w:t>
            </w:r>
          </w:p>
          <w:p w14:paraId="0FD967DD" w14:textId="483EAF25" w:rsidR="00A6338E" w:rsidRPr="008925C3" w:rsidRDefault="004F3DF7" w:rsidP="00A6338E">
            <w:pPr>
              <w:pStyle w:val="ListParagraph"/>
              <w:numPr>
                <w:ilvl w:val="0"/>
                <w:numId w:val="22"/>
              </w:numPr>
              <w:spacing w:after="160" w:line="259" w:lineRule="auto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 xml:space="preserve">Mental Fitness </w:t>
            </w:r>
            <w:r w:rsidR="00A6338E">
              <w:rPr>
                <w:color w:val="00B050"/>
                <w:sz w:val="20"/>
                <w:szCs w:val="20"/>
              </w:rPr>
              <w:t>KS5</w:t>
            </w:r>
            <w:r w:rsidR="00A6338E" w:rsidRPr="008925C3">
              <w:rPr>
                <w:color w:val="00B050"/>
                <w:sz w:val="20"/>
                <w:szCs w:val="20"/>
              </w:rPr>
              <w:t xml:space="preserve"> (BeReady)</w:t>
            </w:r>
          </w:p>
          <w:p w14:paraId="37562F54" w14:textId="5D52CD97" w:rsidR="00A92760" w:rsidRDefault="00A6338E" w:rsidP="00A92760">
            <w:pPr>
              <w:pStyle w:val="ListParagraph"/>
              <w:numPr>
                <w:ilvl w:val="0"/>
                <w:numId w:val="22"/>
              </w:numPr>
              <w:spacing w:after="160" w:line="259" w:lineRule="auto"/>
              <w:rPr>
                <w:color w:val="00B050"/>
                <w:sz w:val="20"/>
                <w:szCs w:val="20"/>
              </w:rPr>
            </w:pPr>
            <w:r w:rsidRPr="00166E44">
              <w:rPr>
                <w:color w:val="00B0F0"/>
                <w:sz w:val="20"/>
                <w:szCs w:val="20"/>
              </w:rPr>
              <w:t xml:space="preserve">Settling into University </w:t>
            </w:r>
            <w:r>
              <w:rPr>
                <w:color w:val="00B050"/>
                <w:sz w:val="20"/>
                <w:szCs w:val="20"/>
              </w:rPr>
              <w:t>KS5</w:t>
            </w:r>
            <w:r w:rsidRPr="008925C3">
              <w:rPr>
                <w:color w:val="00B050"/>
                <w:sz w:val="20"/>
                <w:szCs w:val="20"/>
              </w:rPr>
              <w:t xml:space="preserve"> (BeReady)</w:t>
            </w:r>
            <w:r w:rsidR="00166E44">
              <w:rPr>
                <w:color w:val="00B050"/>
                <w:sz w:val="20"/>
                <w:szCs w:val="20"/>
              </w:rPr>
              <w:t xml:space="preserve"> Y13</w:t>
            </w:r>
          </w:p>
          <w:p w14:paraId="77AE6325" w14:textId="59CADC6D" w:rsidR="002D1712" w:rsidRDefault="00125C5E" w:rsidP="00A92760">
            <w:pPr>
              <w:pStyle w:val="ListParagraph"/>
              <w:numPr>
                <w:ilvl w:val="0"/>
                <w:numId w:val="22"/>
              </w:numPr>
              <w:spacing w:after="160" w:line="259" w:lineRule="auto"/>
              <w:rPr>
                <w:color w:val="FF0000"/>
                <w:sz w:val="20"/>
                <w:szCs w:val="20"/>
              </w:rPr>
            </w:pPr>
            <w:r w:rsidRPr="00125C5E">
              <w:rPr>
                <w:color w:val="FF0000"/>
                <w:sz w:val="20"/>
                <w:szCs w:val="20"/>
              </w:rPr>
              <w:t>Initiative KS5 (PIXL)</w:t>
            </w:r>
          </w:p>
          <w:p w14:paraId="355B4738" w14:textId="5B923D7D" w:rsidR="00125C5E" w:rsidRPr="00125C5E" w:rsidRDefault="00125C5E" w:rsidP="00125C5E">
            <w:pPr>
              <w:pStyle w:val="ListParagraph"/>
              <w:numPr>
                <w:ilvl w:val="0"/>
                <w:numId w:val="22"/>
              </w:numPr>
              <w:spacing w:after="160" w:line="259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Resilience</w:t>
            </w:r>
            <w:r w:rsidRPr="00125C5E">
              <w:rPr>
                <w:color w:val="FF0000"/>
                <w:sz w:val="20"/>
                <w:szCs w:val="20"/>
              </w:rPr>
              <w:t xml:space="preserve"> KS5 (PIXL)</w:t>
            </w:r>
          </w:p>
          <w:p w14:paraId="144DD70E" w14:textId="5785CA50" w:rsidR="00125C5E" w:rsidRPr="00125C5E" w:rsidRDefault="00830676" w:rsidP="00125C5E">
            <w:pPr>
              <w:pStyle w:val="ListParagraph"/>
              <w:numPr>
                <w:ilvl w:val="0"/>
                <w:numId w:val="22"/>
              </w:numPr>
              <w:spacing w:after="160" w:line="259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Leadership</w:t>
            </w:r>
            <w:r w:rsidR="00125C5E" w:rsidRPr="00125C5E">
              <w:rPr>
                <w:color w:val="FF0000"/>
                <w:sz w:val="20"/>
                <w:szCs w:val="20"/>
              </w:rPr>
              <w:t xml:space="preserve"> KS5 (PIXL)</w:t>
            </w:r>
          </w:p>
          <w:p w14:paraId="42AF4AE2" w14:textId="19FE490C" w:rsidR="00830676" w:rsidRPr="00125C5E" w:rsidRDefault="00830676" w:rsidP="00830676">
            <w:pPr>
              <w:pStyle w:val="ListParagraph"/>
              <w:numPr>
                <w:ilvl w:val="0"/>
                <w:numId w:val="22"/>
              </w:numPr>
              <w:spacing w:after="160" w:line="259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My Life: Managing Change</w:t>
            </w:r>
            <w:r w:rsidRPr="00125C5E">
              <w:rPr>
                <w:color w:val="FF0000"/>
                <w:sz w:val="20"/>
                <w:szCs w:val="20"/>
              </w:rPr>
              <w:t xml:space="preserve"> KS5 (PIXL)</w:t>
            </w:r>
          </w:p>
          <w:p w14:paraId="56772F37" w14:textId="75D0AEA2" w:rsidR="00125C5E" w:rsidRPr="00830676" w:rsidRDefault="00830676" w:rsidP="00830676">
            <w:pPr>
              <w:pStyle w:val="ListParagraph"/>
              <w:numPr>
                <w:ilvl w:val="0"/>
                <w:numId w:val="22"/>
              </w:numPr>
              <w:spacing w:after="160" w:line="259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My Life: Self-management</w:t>
            </w:r>
            <w:r w:rsidRPr="00125C5E">
              <w:rPr>
                <w:color w:val="FF0000"/>
                <w:sz w:val="20"/>
                <w:szCs w:val="20"/>
              </w:rPr>
              <w:t xml:space="preserve"> KS5 (PIXL)</w:t>
            </w:r>
          </w:p>
          <w:p w14:paraId="527F1B9F" w14:textId="239016AD" w:rsidR="00196602" w:rsidRPr="007D151D" w:rsidRDefault="00196602" w:rsidP="00A26FB1">
            <w:pPr>
              <w:pStyle w:val="ListParagraph"/>
              <w:rPr>
                <w:sz w:val="18"/>
                <w:szCs w:val="18"/>
              </w:rPr>
            </w:pPr>
          </w:p>
          <w:p w14:paraId="25759B71" w14:textId="64833874" w:rsidR="00834488" w:rsidRDefault="00FA4DB3" w:rsidP="00C258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13 Only</w:t>
            </w:r>
          </w:p>
          <w:p w14:paraId="403CD413" w14:textId="5C726DD6" w:rsidR="00FA4DB3" w:rsidRPr="004E2DD2" w:rsidRDefault="00FA4DB3" w:rsidP="00C25824">
            <w:pPr>
              <w:rPr>
                <w:color w:val="00B050"/>
                <w:sz w:val="18"/>
                <w:szCs w:val="18"/>
              </w:rPr>
            </w:pPr>
            <w:r w:rsidRPr="004E2DD2">
              <w:rPr>
                <w:color w:val="00B050"/>
                <w:sz w:val="18"/>
                <w:szCs w:val="18"/>
              </w:rPr>
              <w:lastRenderedPageBreak/>
              <w:t>BeReady one page reflection handouts</w:t>
            </w:r>
            <w:r w:rsidR="00992360" w:rsidRPr="004E2DD2">
              <w:rPr>
                <w:color w:val="00B050"/>
                <w:sz w:val="18"/>
                <w:szCs w:val="18"/>
              </w:rPr>
              <w:t>:</w:t>
            </w:r>
          </w:p>
          <w:p w14:paraId="2CEC9405" w14:textId="0078DDF0" w:rsidR="00992360" w:rsidRPr="004E2DD2" w:rsidRDefault="00992360" w:rsidP="004E2DD2">
            <w:pPr>
              <w:pStyle w:val="ListParagraph"/>
              <w:numPr>
                <w:ilvl w:val="0"/>
                <w:numId w:val="23"/>
              </w:numPr>
              <w:rPr>
                <w:color w:val="00B050"/>
                <w:sz w:val="18"/>
                <w:szCs w:val="18"/>
              </w:rPr>
            </w:pPr>
            <w:r w:rsidRPr="004E2DD2">
              <w:rPr>
                <w:color w:val="00B050"/>
                <w:sz w:val="18"/>
                <w:szCs w:val="18"/>
              </w:rPr>
              <w:t>Dream Job Scenario</w:t>
            </w:r>
          </w:p>
          <w:p w14:paraId="37E6FF6E" w14:textId="4BE41891" w:rsidR="00992360" w:rsidRPr="004E2DD2" w:rsidRDefault="00992360" w:rsidP="004E2DD2">
            <w:pPr>
              <w:pStyle w:val="ListParagraph"/>
              <w:numPr>
                <w:ilvl w:val="0"/>
                <w:numId w:val="23"/>
              </w:numPr>
              <w:rPr>
                <w:color w:val="00B050"/>
                <w:sz w:val="18"/>
                <w:szCs w:val="18"/>
              </w:rPr>
            </w:pPr>
            <w:r w:rsidRPr="004E2DD2">
              <w:rPr>
                <w:color w:val="00B050"/>
                <w:sz w:val="18"/>
                <w:szCs w:val="18"/>
              </w:rPr>
              <w:t>Career Plan</w:t>
            </w:r>
          </w:p>
          <w:p w14:paraId="088F5609" w14:textId="21BA1848" w:rsidR="00992360" w:rsidRPr="004E2DD2" w:rsidRDefault="00992360" w:rsidP="004E2DD2">
            <w:pPr>
              <w:pStyle w:val="ListParagraph"/>
              <w:numPr>
                <w:ilvl w:val="0"/>
                <w:numId w:val="23"/>
              </w:numPr>
              <w:rPr>
                <w:color w:val="00B050"/>
                <w:sz w:val="18"/>
                <w:szCs w:val="18"/>
              </w:rPr>
            </w:pPr>
            <w:r w:rsidRPr="004E2DD2">
              <w:rPr>
                <w:color w:val="00B050"/>
                <w:sz w:val="18"/>
                <w:szCs w:val="18"/>
              </w:rPr>
              <w:t>Elevator Pitch</w:t>
            </w:r>
          </w:p>
          <w:p w14:paraId="7B423E05" w14:textId="4366D04D" w:rsidR="00992360" w:rsidRPr="004E2DD2" w:rsidRDefault="004E2DD2" w:rsidP="004E2DD2">
            <w:pPr>
              <w:pStyle w:val="ListParagraph"/>
              <w:numPr>
                <w:ilvl w:val="0"/>
                <w:numId w:val="23"/>
              </w:numPr>
              <w:rPr>
                <w:color w:val="00B050"/>
                <w:sz w:val="18"/>
                <w:szCs w:val="18"/>
              </w:rPr>
            </w:pPr>
            <w:r w:rsidRPr="004E2DD2">
              <w:rPr>
                <w:color w:val="00B050"/>
                <w:sz w:val="18"/>
                <w:szCs w:val="18"/>
              </w:rPr>
              <w:t>Transferable Skills</w:t>
            </w:r>
          </w:p>
          <w:p w14:paraId="5A5200B3" w14:textId="68C627FC" w:rsidR="004E2DD2" w:rsidRPr="004E2DD2" w:rsidRDefault="004E2DD2" w:rsidP="004E2DD2">
            <w:pPr>
              <w:pStyle w:val="ListParagraph"/>
              <w:numPr>
                <w:ilvl w:val="0"/>
                <w:numId w:val="23"/>
              </w:numPr>
              <w:rPr>
                <w:color w:val="00B050"/>
                <w:sz w:val="18"/>
                <w:szCs w:val="18"/>
              </w:rPr>
            </w:pPr>
            <w:r w:rsidRPr="004E2DD2">
              <w:rPr>
                <w:color w:val="00B050"/>
                <w:sz w:val="18"/>
                <w:szCs w:val="18"/>
              </w:rPr>
              <w:t>Roel play scenarios</w:t>
            </w:r>
          </w:p>
          <w:p w14:paraId="1F983B2F" w14:textId="77777777" w:rsidR="00FA4DB3" w:rsidRPr="006175D0" w:rsidRDefault="00FA4DB3" w:rsidP="00C25824">
            <w:pPr>
              <w:rPr>
                <w:sz w:val="18"/>
                <w:szCs w:val="18"/>
              </w:rPr>
            </w:pPr>
          </w:p>
          <w:p w14:paraId="2BD910C6" w14:textId="77777777" w:rsidR="00834488" w:rsidRPr="006175D0" w:rsidRDefault="00834488" w:rsidP="00C25824">
            <w:pPr>
              <w:rPr>
                <w:b/>
                <w:bCs/>
                <w:sz w:val="18"/>
                <w:szCs w:val="18"/>
                <w:u w:val="single"/>
              </w:rPr>
            </w:pPr>
            <w:r w:rsidRPr="006175D0">
              <w:rPr>
                <w:b/>
                <w:bCs/>
                <w:sz w:val="18"/>
                <w:szCs w:val="18"/>
                <w:u w:val="single"/>
              </w:rPr>
              <w:t>Work and Careers Unit</w:t>
            </w:r>
          </w:p>
          <w:p w14:paraId="416543C9" w14:textId="77777777" w:rsidR="00834488" w:rsidRPr="00574958" w:rsidRDefault="00834488" w:rsidP="007D151D">
            <w:pPr>
              <w:pStyle w:val="ListParagraph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574958">
              <w:rPr>
                <w:sz w:val="18"/>
                <w:szCs w:val="18"/>
              </w:rPr>
              <w:t>Employment rights</w:t>
            </w:r>
          </w:p>
          <w:p w14:paraId="64E65746" w14:textId="77777777" w:rsidR="00834488" w:rsidRPr="00574958" w:rsidRDefault="00834488" w:rsidP="007D151D">
            <w:pPr>
              <w:pStyle w:val="ListParagraph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574958">
              <w:rPr>
                <w:sz w:val="18"/>
                <w:szCs w:val="18"/>
              </w:rPr>
              <w:t>Professionalism</w:t>
            </w:r>
          </w:p>
          <w:p w14:paraId="73AF0FCA" w14:textId="77777777" w:rsidR="00834488" w:rsidRPr="00574958" w:rsidRDefault="00834488" w:rsidP="007D151D">
            <w:pPr>
              <w:pStyle w:val="ListParagraph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574958">
              <w:rPr>
                <w:sz w:val="18"/>
                <w:szCs w:val="18"/>
              </w:rPr>
              <w:t>Work life balance</w:t>
            </w:r>
          </w:p>
          <w:p w14:paraId="1DFD9FC9" w14:textId="77777777" w:rsidR="00834488" w:rsidRPr="006175D0" w:rsidRDefault="00834488" w:rsidP="00C25824">
            <w:pPr>
              <w:rPr>
                <w:b/>
                <w:bCs/>
                <w:sz w:val="18"/>
                <w:szCs w:val="18"/>
                <w:u w:val="single"/>
              </w:rPr>
            </w:pPr>
          </w:p>
          <w:p w14:paraId="25E7AEF9" w14:textId="77777777" w:rsidR="00834488" w:rsidRPr="006175D0" w:rsidRDefault="00834488" w:rsidP="00C25824">
            <w:pPr>
              <w:rPr>
                <w:b/>
                <w:bCs/>
                <w:sz w:val="18"/>
                <w:szCs w:val="18"/>
                <w:u w:val="single"/>
              </w:rPr>
            </w:pPr>
            <w:r w:rsidRPr="006175D0">
              <w:rPr>
                <w:b/>
                <w:bCs/>
                <w:sz w:val="18"/>
                <w:szCs w:val="18"/>
                <w:u w:val="single"/>
              </w:rPr>
              <w:t>Media Literacy and Digital Resilience Unit</w:t>
            </w:r>
          </w:p>
          <w:p w14:paraId="44304ED6" w14:textId="77777777" w:rsidR="00834488" w:rsidRPr="00574958" w:rsidRDefault="00834488" w:rsidP="007D151D">
            <w:pPr>
              <w:pStyle w:val="ListParagraph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574958">
              <w:rPr>
                <w:sz w:val="18"/>
                <w:szCs w:val="18"/>
              </w:rPr>
              <w:t>Maintaining a professional online content</w:t>
            </w:r>
          </w:p>
          <w:p w14:paraId="0C4D536B" w14:textId="77777777" w:rsidR="00834488" w:rsidRPr="00574958" w:rsidRDefault="00834488" w:rsidP="007D151D">
            <w:pPr>
              <w:pStyle w:val="ListParagraph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574958">
              <w:rPr>
                <w:sz w:val="18"/>
                <w:szCs w:val="18"/>
              </w:rPr>
              <w:t>Challenging negative online content</w:t>
            </w:r>
          </w:p>
          <w:p w14:paraId="0D85E406" w14:textId="3A069A7F" w:rsidR="00834488" w:rsidRDefault="00834488" w:rsidP="00C25824">
            <w:pPr>
              <w:rPr>
                <w:sz w:val="18"/>
                <w:szCs w:val="18"/>
              </w:rPr>
            </w:pPr>
          </w:p>
          <w:p w14:paraId="2A61D82C" w14:textId="73B11772" w:rsidR="00A26FB1" w:rsidRPr="00A26FB1" w:rsidRDefault="00A26FB1" w:rsidP="00A26FB1">
            <w:pPr>
              <w:jc w:val="center"/>
              <w:rPr>
                <w:b/>
                <w:bCs/>
                <w:sz w:val="20"/>
                <w:szCs w:val="20"/>
              </w:rPr>
            </w:pPr>
            <w:r w:rsidRPr="00A26FB1">
              <w:rPr>
                <w:b/>
                <w:bCs/>
                <w:sz w:val="20"/>
                <w:szCs w:val="20"/>
              </w:rPr>
              <w:t>Summer Term</w:t>
            </w:r>
          </w:p>
          <w:p w14:paraId="1D1F54B7" w14:textId="7B3D67AF" w:rsidR="00E914B2" w:rsidRDefault="00E914B2" w:rsidP="00E914B2">
            <w:pPr>
              <w:pStyle w:val="ListParagraph"/>
              <w:numPr>
                <w:ilvl w:val="0"/>
                <w:numId w:val="22"/>
              </w:numPr>
              <w:spacing w:after="160" w:line="259" w:lineRule="auto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Assertiveness KS5</w:t>
            </w:r>
            <w:r w:rsidRPr="008925C3">
              <w:rPr>
                <w:color w:val="00B050"/>
                <w:sz w:val="20"/>
                <w:szCs w:val="20"/>
              </w:rPr>
              <w:t xml:space="preserve"> (BeReady)</w:t>
            </w:r>
            <w:r>
              <w:rPr>
                <w:color w:val="00B050"/>
                <w:sz w:val="20"/>
                <w:szCs w:val="20"/>
              </w:rPr>
              <w:t xml:space="preserve"> </w:t>
            </w:r>
          </w:p>
          <w:p w14:paraId="5601A1B5" w14:textId="098AD55B" w:rsidR="00E914B2" w:rsidRPr="008925C3" w:rsidRDefault="00E914B2" w:rsidP="00E914B2">
            <w:pPr>
              <w:pStyle w:val="ListParagraph"/>
              <w:numPr>
                <w:ilvl w:val="0"/>
                <w:numId w:val="22"/>
              </w:numPr>
              <w:spacing w:after="160" w:line="259" w:lineRule="auto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Communication KS5</w:t>
            </w:r>
            <w:r w:rsidRPr="008925C3">
              <w:rPr>
                <w:color w:val="00B050"/>
                <w:sz w:val="20"/>
                <w:szCs w:val="20"/>
              </w:rPr>
              <w:t xml:space="preserve"> (BeReady)</w:t>
            </w:r>
          </w:p>
          <w:p w14:paraId="6782A430" w14:textId="77777777" w:rsidR="006E5AB3" w:rsidRDefault="00E914B2" w:rsidP="006E5AB3">
            <w:pPr>
              <w:pStyle w:val="ListParagraph"/>
              <w:numPr>
                <w:ilvl w:val="0"/>
                <w:numId w:val="22"/>
              </w:numPr>
              <w:spacing w:after="160" w:line="259" w:lineRule="auto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Confidence</w:t>
            </w:r>
            <w:r w:rsidR="004F3DF7">
              <w:rPr>
                <w:color w:val="00B050"/>
                <w:sz w:val="20"/>
                <w:szCs w:val="20"/>
              </w:rPr>
              <w:t xml:space="preserve"> </w:t>
            </w:r>
            <w:r>
              <w:rPr>
                <w:color w:val="00B050"/>
                <w:sz w:val="20"/>
                <w:szCs w:val="20"/>
              </w:rPr>
              <w:t>KS5</w:t>
            </w:r>
            <w:r w:rsidRPr="008925C3">
              <w:rPr>
                <w:color w:val="00B050"/>
                <w:sz w:val="20"/>
                <w:szCs w:val="20"/>
              </w:rPr>
              <w:t xml:space="preserve"> (BeReady)</w:t>
            </w:r>
            <w:r w:rsidR="006E5AB3">
              <w:rPr>
                <w:color w:val="00B050"/>
                <w:sz w:val="20"/>
                <w:szCs w:val="20"/>
              </w:rPr>
              <w:t xml:space="preserve"> </w:t>
            </w:r>
          </w:p>
          <w:p w14:paraId="3DB91F56" w14:textId="443E4E37" w:rsidR="006E5AB3" w:rsidRPr="008925C3" w:rsidRDefault="006E5AB3" w:rsidP="006E5AB3">
            <w:pPr>
              <w:pStyle w:val="ListParagraph"/>
              <w:numPr>
                <w:ilvl w:val="0"/>
                <w:numId w:val="22"/>
              </w:numPr>
              <w:spacing w:after="160" w:line="259" w:lineRule="auto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Resilience KS5</w:t>
            </w:r>
            <w:r w:rsidRPr="008925C3">
              <w:rPr>
                <w:color w:val="00B050"/>
                <w:sz w:val="20"/>
                <w:szCs w:val="20"/>
              </w:rPr>
              <w:t xml:space="preserve"> (BeReady)</w:t>
            </w:r>
          </w:p>
          <w:p w14:paraId="254B6C19" w14:textId="7766A2AE" w:rsidR="006E5AB3" w:rsidRDefault="006E5AB3" w:rsidP="006E5AB3">
            <w:pPr>
              <w:pStyle w:val="ListParagraph"/>
              <w:numPr>
                <w:ilvl w:val="0"/>
                <w:numId w:val="22"/>
              </w:numPr>
              <w:spacing w:after="160" w:line="259" w:lineRule="auto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Leadership KS5</w:t>
            </w:r>
            <w:r w:rsidRPr="008925C3">
              <w:rPr>
                <w:color w:val="00B050"/>
                <w:sz w:val="20"/>
                <w:szCs w:val="20"/>
              </w:rPr>
              <w:t xml:space="preserve"> (BeReady)</w:t>
            </w:r>
          </w:p>
          <w:p w14:paraId="377BD7FC" w14:textId="1935A3A2" w:rsidR="000F2F3B" w:rsidRPr="000F2F3B" w:rsidRDefault="000F2F3B" w:rsidP="000F2F3B">
            <w:pPr>
              <w:pStyle w:val="ListParagraph"/>
              <w:numPr>
                <w:ilvl w:val="0"/>
                <w:numId w:val="22"/>
              </w:numPr>
              <w:spacing w:after="160" w:line="259" w:lineRule="auto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Personal Statements (one page handout) KS5</w:t>
            </w:r>
            <w:r w:rsidRPr="008925C3">
              <w:rPr>
                <w:color w:val="00B050"/>
                <w:sz w:val="20"/>
                <w:szCs w:val="20"/>
              </w:rPr>
              <w:t xml:space="preserve"> (BeReady)</w:t>
            </w:r>
          </w:p>
          <w:p w14:paraId="503BF13B" w14:textId="603A7218" w:rsidR="00F12FC9" w:rsidRPr="00830676" w:rsidRDefault="00F12FC9" w:rsidP="00F12FC9">
            <w:pPr>
              <w:pStyle w:val="ListParagraph"/>
              <w:numPr>
                <w:ilvl w:val="0"/>
                <w:numId w:val="22"/>
              </w:numPr>
              <w:spacing w:after="160" w:line="259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Careers Week : Personal Statement </w:t>
            </w:r>
            <w:r w:rsidRPr="00125C5E">
              <w:rPr>
                <w:color w:val="FF0000"/>
                <w:sz w:val="20"/>
                <w:szCs w:val="20"/>
              </w:rPr>
              <w:t>KS5 (PIXL)</w:t>
            </w:r>
            <w:r w:rsidR="000E7C0C">
              <w:rPr>
                <w:color w:val="FF0000"/>
                <w:sz w:val="20"/>
                <w:szCs w:val="20"/>
              </w:rPr>
              <w:t xml:space="preserve"> (Year 12 only)</w:t>
            </w:r>
          </w:p>
          <w:p w14:paraId="17A5838F" w14:textId="3DDC0AF0" w:rsidR="00E914B2" w:rsidRDefault="00E914B2" w:rsidP="00F12FC9">
            <w:pPr>
              <w:pStyle w:val="ListParagraph"/>
              <w:spacing w:after="160" w:line="259" w:lineRule="auto"/>
              <w:rPr>
                <w:color w:val="00B050"/>
                <w:sz w:val="20"/>
                <w:szCs w:val="20"/>
              </w:rPr>
            </w:pPr>
          </w:p>
          <w:p w14:paraId="7F10B809" w14:textId="6AB0E6AB" w:rsidR="00A26FB1" w:rsidRPr="004E2DD2" w:rsidRDefault="00F12FC9" w:rsidP="004E2DD2">
            <w:pPr>
              <w:pStyle w:val="ListParagraph"/>
              <w:spacing w:after="160" w:line="259" w:lineRule="auto"/>
              <w:rPr>
                <w:b/>
                <w:bCs/>
                <w:color w:val="7030A0"/>
                <w:sz w:val="20"/>
                <w:szCs w:val="20"/>
              </w:rPr>
            </w:pPr>
            <w:r w:rsidRPr="00F12FC9">
              <w:rPr>
                <w:b/>
                <w:bCs/>
                <w:color w:val="7030A0"/>
                <w:sz w:val="20"/>
                <w:szCs w:val="20"/>
              </w:rPr>
              <w:t>FLD – Careers Week Y12</w:t>
            </w:r>
          </w:p>
          <w:p w14:paraId="6847A1CB" w14:textId="77777777" w:rsidR="00A26FB1" w:rsidRPr="006175D0" w:rsidRDefault="00A26FB1" w:rsidP="00C25824">
            <w:pPr>
              <w:rPr>
                <w:sz w:val="18"/>
                <w:szCs w:val="18"/>
              </w:rPr>
            </w:pPr>
          </w:p>
          <w:p w14:paraId="64897DD7" w14:textId="77777777" w:rsidR="00834488" w:rsidRPr="006175D0" w:rsidRDefault="00834488" w:rsidP="00C25824">
            <w:pPr>
              <w:rPr>
                <w:b/>
                <w:bCs/>
                <w:sz w:val="18"/>
                <w:szCs w:val="18"/>
                <w:u w:val="single"/>
              </w:rPr>
            </w:pPr>
            <w:r w:rsidRPr="006175D0">
              <w:rPr>
                <w:b/>
                <w:bCs/>
                <w:sz w:val="18"/>
                <w:szCs w:val="18"/>
                <w:u w:val="single"/>
              </w:rPr>
              <w:t>Financial Choices Unit</w:t>
            </w:r>
          </w:p>
          <w:p w14:paraId="09AD7BC6" w14:textId="77777777" w:rsidR="00834488" w:rsidRPr="00574958" w:rsidRDefault="00834488" w:rsidP="007D151D">
            <w:pPr>
              <w:pStyle w:val="ListParagraph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574958">
              <w:rPr>
                <w:sz w:val="18"/>
                <w:szCs w:val="18"/>
              </w:rPr>
              <w:t>Managing Finances Workshop</w:t>
            </w:r>
          </w:p>
          <w:p w14:paraId="5F720629" w14:textId="77777777" w:rsidR="00834488" w:rsidRPr="00574958" w:rsidRDefault="00834488" w:rsidP="007D151D">
            <w:pPr>
              <w:pStyle w:val="ListParagraph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574958">
              <w:rPr>
                <w:sz w:val="18"/>
                <w:szCs w:val="18"/>
              </w:rPr>
              <w:t>Managing Debt, understanding risks</w:t>
            </w:r>
          </w:p>
          <w:p w14:paraId="34634BAE" w14:textId="77777777" w:rsidR="00834488" w:rsidRPr="00574958" w:rsidRDefault="00834488" w:rsidP="007D151D">
            <w:pPr>
              <w:pStyle w:val="ListParagraph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574958">
              <w:rPr>
                <w:sz w:val="18"/>
                <w:szCs w:val="18"/>
              </w:rPr>
              <w:t xml:space="preserve">Pensions </w:t>
            </w:r>
          </w:p>
          <w:p w14:paraId="605B248E" w14:textId="77777777" w:rsidR="00834488" w:rsidRPr="00574958" w:rsidRDefault="00834488" w:rsidP="007D151D">
            <w:pPr>
              <w:pStyle w:val="ListParagraph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574958">
              <w:rPr>
                <w:sz w:val="18"/>
                <w:szCs w:val="18"/>
              </w:rPr>
              <w:t>Budgets and accommodation</w:t>
            </w:r>
          </w:p>
          <w:p w14:paraId="23964D54" w14:textId="77777777" w:rsidR="00834488" w:rsidRPr="00574958" w:rsidRDefault="00834488" w:rsidP="007D151D">
            <w:pPr>
              <w:pStyle w:val="ListParagraph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574958">
              <w:rPr>
                <w:sz w:val="18"/>
                <w:szCs w:val="18"/>
              </w:rPr>
              <w:t>Independent living</w:t>
            </w:r>
          </w:p>
          <w:p w14:paraId="58215F03" w14:textId="77777777" w:rsidR="00834488" w:rsidRPr="00574958" w:rsidRDefault="00834488" w:rsidP="007D151D">
            <w:pPr>
              <w:pStyle w:val="ListParagraph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574958">
              <w:rPr>
                <w:sz w:val="18"/>
                <w:szCs w:val="18"/>
              </w:rPr>
              <w:t>Managing Salary deductions and taxation</w:t>
            </w:r>
          </w:p>
          <w:p w14:paraId="1346EB95" w14:textId="77777777" w:rsidR="00834488" w:rsidRPr="00574958" w:rsidRDefault="00834488" w:rsidP="007D151D">
            <w:pPr>
              <w:pStyle w:val="ListParagraph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574958">
              <w:rPr>
                <w:sz w:val="18"/>
                <w:szCs w:val="18"/>
              </w:rPr>
              <w:lastRenderedPageBreak/>
              <w:t>Consumer rights, resolving disputes</w:t>
            </w:r>
          </w:p>
          <w:p w14:paraId="22C85F6A" w14:textId="77777777" w:rsidR="00834488" w:rsidRPr="006175D0" w:rsidRDefault="00834488" w:rsidP="00C25824">
            <w:pPr>
              <w:rPr>
                <w:sz w:val="18"/>
                <w:szCs w:val="18"/>
              </w:rPr>
            </w:pPr>
          </w:p>
          <w:p w14:paraId="7C012664" w14:textId="7B92729A" w:rsidR="00834488" w:rsidRPr="006175D0" w:rsidRDefault="004E2DD2" w:rsidP="00C25824">
            <w:pPr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 xml:space="preserve"> </w:t>
            </w:r>
            <w:r w:rsidR="00834488" w:rsidRPr="006175D0">
              <w:rPr>
                <w:b/>
                <w:bCs/>
                <w:sz w:val="18"/>
                <w:szCs w:val="18"/>
                <w:u w:val="single"/>
              </w:rPr>
              <w:t>Employment Rights and Responsibilities Unit</w:t>
            </w:r>
          </w:p>
          <w:p w14:paraId="532AD612" w14:textId="77777777" w:rsidR="00834488" w:rsidRPr="00574958" w:rsidRDefault="00834488" w:rsidP="007D151D">
            <w:pPr>
              <w:pStyle w:val="ListParagraph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574958">
              <w:rPr>
                <w:sz w:val="18"/>
                <w:szCs w:val="18"/>
              </w:rPr>
              <w:t xml:space="preserve">Casual, Gig economy working Rights and responsibilities / </w:t>
            </w:r>
          </w:p>
          <w:p w14:paraId="2D63413D" w14:textId="77777777" w:rsidR="00834488" w:rsidRPr="00574958" w:rsidRDefault="00834488" w:rsidP="007D151D">
            <w:pPr>
              <w:pStyle w:val="ListParagraph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574958">
              <w:rPr>
                <w:sz w:val="18"/>
                <w:szCs w:val="18"/>
              </w:rPr>
              <w:t>Professional conduct and health and safety</w:t>
            </w:r>
          </w:p>
          <w:p w14:paraId="53CA8CB0" w14:textId="77777777" w:rsidR="00834488" w:rsidRPr="00574958" w:rsidRDefault="00834488" w:rsidP="007D151D">
            <w:pPr>
              <w:pStyle w:val="ListParagraph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574958">
              <w:rPr>
                <w:sz w:val="18"/>
                <w:szCs w:val="18"/>
              </w:rPr>
              <w:t>When to challenge workplace behaviours</w:t>
            </w:r>
          </w:p>
          <w:p w14:paraId="1C841960" w14:textId="77777777" w:rsidR="00834488" w:rsidRPr="00574958" w:rsidRDefault="00834488" w:rsidP="007D151D">
            <w:pPr>
              <w:pStyle w:val="ListParagraph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574958">
              <w:rPr>
                <w:sz w:val="18"/>
                <w:szCs w:val="18"/>
              </w:rPr>
              <w:t>Bullying and workplace harassment</w:t>
            </w:r>
          </w:p>
          <w:p w14:paraId="12CE3EC3" w14:textId="77777777" w:rsidR="00834488" w:rsidRPr="00CF7A8B" w:rsidRDefault="00834488" w:rsidP="007D151D">
            <w:pPr>
              <w:pStyle w:val="ListParagraph"/>
              <w:numPr>
                <w:ilvl w:val="0"/>
                <w:numId w:val="22"/>
              </w:numPr>
            </w:pPr>
            <w:r w:rsidRPr="00574958">
              <w:rPr>
                <w:sz w:val="18"/>
                <w:szCs w:val="18"/>
              </w:rPr>
              <w:t>Trade Unions and professional organisations</w:t>
            </w:r>
          </w:p>
        </w:tc>
      </w:tr>
    </w:tbl>
    <w:p w14:paraId="49968761" w14:textId="2ED48010" w:rsidR="00834488" w:rsidRDefault="00834488"/>
    <w:p w14:paraId="1DFCF064" w14:textId="77777777" w:rsidR="00834488" w:rsidRDefault="00834488"/>
    <w:p w14:paraId="53C6F917" w14:textId="69863964" w:rsidR="00094850" w:rsidRDefault="00094850">
      <w:r>
        <w:t>In addition to the Careers Education, Information and Advice scheme of learning</w:t>
      </w:r>
      <w:r w:rsidR="00636CCD">
        <w:t>:</w:t>
      </w:r>
    </w:p>
    <w:p w14:paraId="5D54B1C1" w14:textId="21F65445" w:rsidR="00636CCD" w:rsidRDefault="00636CCD" w:rsidP="00636CCD">
      <w:pPr>
        <w:pStyle w:val="ListParagraph"/>
        <w:numPr>
          <w:ilvl w:val="0"/>
          <w:numId w:val="1"/>
        </w:numPr>
      </w:pPr>
      <w:r>
        <w:t>All students have access to a 1:1 Careers Interview with an impartial Careers Advisor</w:t>
      </w:r>
    </w:p>
    <w:p w14:paraId="020BAE8A" w14:textId="18C0EF61" w:rsidR="00DF0B89" w:rsidRDefault="00166E44" w:rsidP="00636CCD">
      <w:pPr>
        <w:pStyle w:val="ListParagraph"/>
        <w:numPr>
          <w:ilvl w:val="0"/>
          <w:numId w:val="1"/>
        </w:numPr>
      </w:pPr>
      <w:r>
        <w:t xml:space="preserve">PIXL - </w:t>
      </w:r>
      <w:r w:rsidR="00DF0B89">
        <w:t xml:space="preserve">ALL students will follow a programme of </w:t>
      </w:r>
      <w:r w:rsidR="00592EB9">
        <w:t xml:space="preserve">(LORIC) employability attributes during registration time (Leadership, </w:t>
      </w:r>
      <w:r w:rsidR="0098288F">
        <w:t>Organisation</w:t>
      </w:r>
      <w:r w:rsidR="00592EB9">
        <w:t>, Resilience, Init</w:t>
      </w:r>
      <w:r w:rsidR="002E3B48">
        <w:t>iative, Communication)</w:t>
      </w:r>
    </w:p>
    <w:p w14:paraId="0B874864" w14:textId="21DC9833" w:rsidR="00CC5F3F" w:rsidRDefault="00CC5F3F" w:rsidP="00636CCD">
      <w:pPr>
        <w:pStyle w:val="ListParagraph"/>
        <w:numPr>
          <w:ilvl w:val="0"/>
          <w:numId w:val="1"/>
        </w:numPr>
      </w:pPr>
      <w:r>
        <w:t xml:space="preserve">All students will visit Eckington School’s Careers Fair with over 50 </w:t>
      </w:r>
      <w:r w:rsidR="00377C4B">
        <w:t>E</w:t>
      </w:r>
      <w:r>
        <w:t xml:space="preserve">ducation </w:t>
      </w:r>
      <w:r w:rsidR="00377C4B">
        <w:t>providers</w:t>
      </w:r>
      <w:r>
        <w:t xml:space="preserve">, </w:t>
      </w:r>
      <w:r w:rsidR="00377C4B">
        <w:t>E</w:t>
      </w:r>
      <w:r>
        <w:t xml:space="preserve">mployers and </w:t>
      </w:r>
      <w:r w:rsidR="00377C4B">
        <w:t>Apprenticeships providers</w:t>
      </w:r>
      <w:r w:rsidR="00166E44">
        <w:t xml:space="preserve"> annually</w:t>
      </w:r>
    </w:p>
    <w:p w14:paraId="70255CD6" w14:textId="75B15B1E" w:rsidR="008607E0" w:rsidRDefault="00377C4B" w:rsidP="002E3B48">
      <w:pPr>
        <w:pStyle w:val="ListParagraph"/>
        <w:numPr>
          <w:ilvl w:val="0"/>
          <w:numId w:val="1"/>
        </w:numPr>
      </w:pPr>
      <w:r>
        <w:t>All students will have mentoring sessions wit</w:t>
      </w:r>
      <w:r w:rsidR="008607E0">
        <w:t>h</w:t>
      </w:r>
      <w:r>
        <w:t xml:space="preserve"> form tutors where personal </w:t>
      </w:r>
      <w:r w:rsidR="008607E0">
        <w:t>development and future planning will be a key focus.</w:t>
      </w:r>
    </w:p>
    <w:p w14:paraId="30017B98" w14:textId="6E012D20" w:rsidR="002E3B48" w:rsidRDefault="002E3B48" w:rsidP="002E3B48">
      <w:pPr>
        <w:pStyle w:val="ListParagraph"/>
        <w:numPr>
          <w:ilvl w:val="0"/>
          <w:numId w:val="1"/>
        </w:numPr>
      </w:pPr>
      <w:r>
        <w:t xml:space="preserve">All students will be supported through key transition events with </w:t>
      </w:r>
      <w:r w:rsidR="00ED6CE9">
        <w:t xml:space="preserve">assemblies, </w:t>
      </w:r>
      <w:r w:rsidR="00F37A65">
        <w:t>parents’</w:t>
      </w:r>
      <w:r w:rsidR="00ED6CE9">
        <w:t xml:space="preserve"> eve</w:t>
      </w:r>
      <w:r w:rsidR="00F37A65">
        <w:t>nts</w:t>
      </w:r>
      <w:r w:rsidR="00ED6CE9">
        <w:t xml:space="preserve"> and materials.</w:t>
      </w:r>
    </w:p>
    <w:p w14:paraId="55C898AD" w14:textId="7FB810A5" w:rsidR="00ED6CE9" w:rsidRDefault="00ED6CE9" w:rsidP="002E3B48">
      <w:pPr>
        <w:pStyle w:val="ListParagraph"/>
        <w:numPr>
          <w:ilvl w:val="0"/>
          <w:numId w:val="1"/>
        </w:numPr>
      </w:pPr>
      <w:r>
        <w:t xml:space="preserve">Careers education forms a core component of the curriculum across </w:t>
      </w:r>
      <w:r w:rsidR="00E27A39">
        <w:t>school in every subject</w:t>
      </w:r>
      <w:r w:rsidR="00795AF3">
        <w:t xml:space="preserve"> (See document regarding Careers across the curriculum)</w:t>
      </w:r>
      <w:r w:rsidR="00E27A39">
        <w:t>.  Students will be taught about the skills and knowledge needed for different career pathways</w:t>
      </w:r>
      <w:r w:rsidR="001A15F1">
        <w:t xml:space="preserve"> which are found in each subject area.</w:t>
      </w:r>
    </w:p>
    <w:p w14:paraId="53638785" w14:textId="219EC8C1" w:rsidR="00795AF3" w:rsidRDefault="00795AF3" w:rsidP="00795AF3"/>
    <w:p w14:paraId="63884590" w14:textId="7DE1A104" w:rsidR="00795AF3" w:rsidRDefault="00795AF3" w:rsidP="00795AF3"/>
    <w:p w14:paraId="53EB1262" w14:textId="7C2D2439" w:rsidR="00795AF3" w:rsidRDefault="00795AF3" w:rsidP="00795AF3"/>
    <w:p w14:paraId="6AD38AC0" w14:textId="507EE541" w:rsidR="00795AF3" w:rsidRDefault="00795AF3" w:rsidP="00795AF3"/>
    <w:p w14:paraId="2F2DD20B" w14:textId="0BDFCB43" w:rsidR="00795AF3" w:rsidRDefault="00795AF3" w:rsidP="00795AF3"/>
    <w:p w14:paraId="238585F5" w14:textId="5470DFD2" w:rsidR="00795AF3" w:rsidRDefault="00795AF3" w:rsidP="00795AF3"/>
    <w:p w14:paraId="094750A3" w14:textId="0FED2C6C" w:rsidR="00795AF3" w:rsidRDefault="00795AF3" w:rsidP="00795AF3"/>
    <w:p w14:paraId="0F8756AE" w14:textId="4A493E82" w:rsidR="00F55FB0" w:rsidRDefault="00F55FB0" w:rsidP="00356B1B">
      <w:pPr>
        <w:pStyle w:val="ListParagraph"/>
      </w:pPr>
    </w:p>
    <w:p w14:paraId="35845974" w14:textId="26BF3D94" w:rsidR="00552A34" w:rsidRDefault="00552A34">
      <w:pPr>
        <w:rPr>
          <w:rFonts w:cstheme="minorHAnsi"/>
          <w:noProof/>
          <w:lang w:eastAsia="en-GB"/>
        </w:rPr>
      </w:pPr>
    </w:p>
    <w:p w14:paraId="11AA1DF3" w14:textId="77777777" w:rsidR="00834488" w:rsidRDefault="00834488"/>
    <w:sectPr w:rsidR="00834488" w:rsidSect="009A7F69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27ED9C" w14:textId="77777777" w:rsidR="00355573" w:rsidRDefault="00355573" w:rsidP="00355573">
      <w:pPr>
        <w:spacing w:after="0" w:line="240" w:lineRule="auto"/>
      </w:pPr>
      <w:r>
        <w:separator/>
      </w:r>
    </w:p>
  </w:endnote>
  <w:endnote w:type="continuationSeparator" w:id="0">
    <w:p w14:paraId="41A9AF14" w14:textId="77777777" w:rsidR="00355573" w:rsidRDefault="00355573" w:rsidP="00355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6EE6A7" w14:textId="77777777" w:rsidR="00355573" w:rsidRDefault="00355573" w:rsidP="00355573">
      <w:pPr>
        <w:spacing w:after="0" w:line="240" w:lineRule="auto"/>
      </w:pPr>
      <w:r>
        <w:separator/>
      </w:r>
    </w:p>
  </w:footnote>
  <w:footnote w:type="continuationSeparator" w:id="0">
    <w:p w14:paraId="038CCF82" w14:textId="77777777" w:rsidR="00355573" w:rsidRDefault="00355573" w:rsidP="00355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F8831D" w14:textId="6FD24988" w:rsidR="00355573" w:rsidRDefault="006A2D18">
    <w:pPr>
      <w:pStyle w:val="Header"/>
    </w:pPr>
    <w:r>
      <w:t>Eckington School – Leap Academy (2020)</w:t>
    </w:r>
  </w:p>
  <w:p w14:paraId="260E4EEE" w14:textId="77777777" w:rsidR="00355573" w:rsidRDefault="003555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96CE8"/>
    <w:multiLevelType w:val="hybridMultilevel"/>
    <w:tmpl w:val="E1CCE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80BB1"/>
    <w:multiLevelType w:val="hybridMultilevel"/>
    <w:tmpl w:val="98B49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526A1"/>
    <w:multiLevelType w:val="hybridMultilevel"/>
    <w:tmpl w:val="8DF21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44DD1"/>
    <w:multiLevelType w:val="hybridMultilevel"/>
    <w:tmpl w:val="FB06D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05400"/>
    <w:multiLevelType w:val="hybridMultilevel"/>
    <w:tmpl w:val="C5862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32EC9"/>
    <w:multiLevelType w:val="hybridMultilevel"/>
    <w:tmpl w:val="058C4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160A90"/>
    <w:multiLevelType w:val="hybridMultilevel"/>
    <w:tmpl w:val="C7943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BE7213"/>
    <w:multiLevelType w:val="hybridMultilevel"/>
    <w:tmpl w:val="4DA41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2545E6"/>
    <w:multiLevelType w:val="hybridMultilevel"/>
    <w:tmpl w:val="72A49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EF657D"/>
    <w:multiLevelType w:val="hybridMultilevel"/>
    <w:tmpl w:val="A20E6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F53959"/>
    <w:multiLevelType w:val="hybridMultilevel"/>
    <w:tmpl w:val="8B6AE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E225DA"/>
    <w:multiLevelType w:val="hybridMultilevel"/>
    <w:tmpl w:val="B77237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F8D289A"/>
    <w:multiLevelType w:val="hybridMultilevel"/>
    <w:tmpl w:val="8C701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6E30A9"/>
    <w:multiLevelType w:val="hybridMultilevel"/>
    <w:tmpl w:val="59B03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D16B99"/>
    <w:multiLevelType w:val="hybridMultilevel"/>
    <w:tmpl w:val="1EECA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CE4223"/>
    <w:multiLevelType w:val="hybridMultilevel"/>
    <w:tmpl w:val="BA9A2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ED6FE7"/>
    <w:multiLevelType w:val="hybridMultilevel"/>
    <w:tmpl w:val="6E58C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C92B48"/>
    <w:multiLevelType w:val="hybridMultilevel"/>
    <w:tmpl w:val="6046D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825B75"/>
    <w:multiLevelType w:val="hybridMultilevel"/>
    <w:tmpl w:val="E6666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6D7158"/>
    <w:multiLevelType w:val="hybridMultilevel"/>
    <w:tmpl w:val="2F16E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876DB6"/>
    <w:multiLevelType w:val="hybridMultilevel"/>
    <w:tmpl w:val="F53A6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1D2C0B"/>
    <w:multiLevelType w:val="hybridMultilevel"/>
    <w:tmpl w:val="B204C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003E4D"/>
    <w:multiLevelType w:val="hybridMultilevel"/>
    <w:tmpl w:val="67605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8"/>
  </w:num>
  <w:num w:numId="4">
    <w:abstractNumId w:val="21"/>
  </w:num>
  <w:num w:numId="5">
    <w:abstractNumId w:val="8"/>
  </w:num>
  <w:num w:numId="6">
    <w:abstractNumId w:val="17"/>
  </w:num>
  <w:num w:numId="7">
    <w:abstractNumId w:val="1"/>
  </w:num>
  <w:num w:numId="8">
    <w:abstractNumId w:val="19"/>
  </w:num>
  <w:num w:numId="9">
    <w:abstractNumId w:val="13"/>
  </w:num>
  <w:num w:numId="10">
    <w:abstractNumId w:val="2"/>
  </w:num>
  <w:num w:numId="11">
    <w:abstractNumId w:val="14"/>
  </w:num>
  <w:num w:numId="12">
    <w:abstractNumId w:val="3"/>
  </w:num>
  <w:num w:numId="13">
    <w:abstractNumId w:val="15"/>
  </w:num>
  <w:num w:numId="14">
    <w:abstractNumId w:val="6"/>
  </w:num>
  <w:num w:numId="15">
    <w:abstractNumId w:val="9"/>
  </w:num>
  <w:num w:numId="16">
    <w:abstractNumId w:val="7"/>
  </w:num>
  <w:num w:numId="17">
    <w:abstractNumId w:val="22"/>
  </w:num>
  <w:num w:numId="18">
    <w:abstractNumId w:val="20"/>
  </w:num>
  <w:num w:numId="19">
    <w:abstractNumId w:val="4"/>
  </w:num>
  <w:num w:numId="20">
    <w:abstractNumId w:val="16"/>
  </w:num>
  <w:num w:numId="21">
    <w:abstractNumId w:val="11"/>
  </w:num>
  <w:num w:numId="22">
    <w:abstractNumId w:val="1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F69"/>
    <w:rsid w:val="000011C5"/>
    <w:rsid w:val="00013CA1"/>
    <w:rsid w:val="00040F8F"/>
    <w:rsid w:val="00055947"/>
    <w:rsid w:val="00055C2F"/>
    <w:rsid w:val="00094850"/>
    <w:rsid w:val="000D035E"/>
    <w:rsid w:val="000E7C0C"/>
    <w:rsid w:val="000F2F3B"/>
    <w:rsid w:val="001115AC"/>
    <w:rsid w:val="001159D2"/>
    <w:rsid w:val="00116E07"/>
    <w:rsid w:val="00125C5E"/>
    <w:rsid w:val="0014759E"/>
    <w:rsid w:val="00166BD8"/>
    <w:rsid w:val="00166E44"/>
    <w:rsid w:val="001719F4"/>
    <w:rsid w:val="00182770"/>
    <w:rsid w:val="00196602"/>
    <w:rsid w:val="001A15F1"/>
    <w:rsid w:val="001D2493"/>
    <w:rsid w:val="002213F9"/>
    <w:rsid w:val="00252261"/>
    <w:rsid w:val="002D1712"/>
    <w:rsid w:val="002E2CF3"/>
    <w:rsid w:val="002E3B48"/>
    <w:rsid w:val="002F3944"/>
    <w:rsid w:val="002F4004"/>
    <w:rsid w:val="0032393A"/>
    <w:rsid w:val="00355573"/>
    <w:rsid w:val="00356B1B"/>
    <w:rsid w:val="00377C4B"/>
    <w:rsid w:val="00390535"/>
    <w:rsid w:val="00397194"/>
    <w:rsid w:val="003A3C98"/>
    <w:rsid w:val="003A4A53"/>
    <w:rsid w:val="003B2854"/>
    <w:rsid w:val="003D22BD"/>
    <w:rsid w:val="003D463B"/>
    <w:rsid w:val="00436E07"/>
    <w:rsid w:val="0045197A"/>
    <w:rsid w:val="00474F6B"/>
    <w:rsid w:val="004E2DD2"/>
    <w:rsid w:val="004E4B91"/>
    <w:rsid w:val="004F2CDE"/>
    <w:rsid w:val="004F3DF7"/>
    <w:rsid w:val="005235D9"/>
    <w:rsid w:val="005268D5"/>
    <w:rsid w:val="0052690F"/>
    <w:rsid w:val="005320A1"/>
    <w:rsid w:val="00533CAA"/>
    <w:rsid w:val="00542384"/>
    <w:rsid w:val="00552A34"/>
    <w:rsid w:val="00560407"/>
    <w:rsid w:val="00574958"/>
    <w:rsid w:val="00587737"/>
    <w:rsid w:val="0059128D"/>
    <w:rsid w:val="00591D88"/>
    <w:rsid w:val="00592EB9"/>
    <w:rsid w:val="00594D89"/>
    <w:rsid w:val="005A2933"/>
    <w:rsid w:val="005D3253"/>
    <w:rsid w:val="005D54E5"/>
    <w:rsid w:val="005E4E45"/>
    <w:rsid w:val="005E7EA7"/>
    <w:rsid w:val="006010E0"/>
    <w:rsid w:val="0060779B"/>
    <w:rsid w:val="006175D0"/>
    <w:rsid w:val="00636CCD"/>
    <w:rsid w:val="00637B4E"/>
    <w:rsid w:val="00681F98"/>
    <w:rsid w:val="00682619"/>
    <w:rsid w:val="006977BC"/>
    <w:rsid w:val="006A2D18"/>
    <w:rsid w:val="006B3C5E"/>
    <w:rsid w:val="006C7A5E"/>
    <w:rsid w:val="006E5AB3"/>
    <w:rsid w:val="00711755"/>
    <w:rsid w:val="00713A8B"/>
    <w:rsid w:val="00751F44"/>
    <w:rsid w:val="00753964"/>
    <w:rsid w:val="00761386"/>
    <w:rsid w:val="00765E66"/>
    <w:rsid w:val="00793C24"/>
    <w:rsid w:val="00795AF3"/>
    <w:rsid w:val="007A7F2A"/>
    <w:rsid w:val="007D151D"/>
    <w:rsid w:val="007F78A9"/>
    <w:rsid w:val="0080266E"/>
    <w:rsid w:val="008167CB"/>
    <w:rsid w:val="0082273B"/>
    <w:rsid w:val="00822E4D"/>
    <w:rsid w:val="00830676"/>
    <w:rsid w:val="00833495"/>
    <w:rsid w:val="00834488"/>
    <w:rsid w:val="00853DC9"/>
    <w:rsid w:val="00853EB0"/>
    <w:rsid w:val="00855F84"/>
    <w:rsid w:val="008607E0"/>
    <w:rsid w:val="00870ACF"/>
    <w:rsid w:val="008925C3"/>
    <w:rsid w:val="008E0C53"/>
    <w:rsid w:val="00906746"/>
    <w:rsid w:val="00955769"/>
    <w:rsid w:val="009811B0"/>
    <w:rsid w:val="0098288F"/>
    <w:rsid w:val="00992360"/>
    <w:rsid w:val="00997BBD"/>
    <w:rsid w:val="009A50A4"/>
    <w:rsid w:val="009A7F69"/>
    <w:rsid w:val="009C77BC"/>
    <w:rsid w:val="009F74B8"/>
    <w:rsid w:val="00A26FB1"/>
    <w:rsid w:val="00A44F4C"/>
    <w:rsid w:val="00A60FEC"/>
    <w:rsid w:val="00A6338E"/>
    <w:rsid w:val="00A81868"/>
    <w:rsid w:val="00A92760"/>
    <w:rsid w:val="00A97BE1"/>
    <w:rsid w:val="00AA60EB"/>
    <w:rsid w:val="00AE0D15"/>
    <w:rsid w:val="00AF1E6C"/>
    <w:rsid w:val="00B003E5"/>
    <w:rsid w:val="00B13946"/>
    <w:rsid w:val="00B825C4"/>
    <w:rsid w:val="00BB6826"/>
    <w:rsid w:val="00BB6A8D"/>
    <w:rsid w:val="00BE3761"/>
    <w:rsid w:val="00C0124B"/>
    <w:rsid w:val="00C024AC"/>
    <w:rsid w:val="00C2267E"/>
    <w:rsid w:val="00C24608"/>
    <w:rsid w:val="00C26158"/>
    <w:rsid w:val="00C51012"/>
    <w:rsid w:val="00C564F3"/>
    <w:rsid w:val="00C72576"/>
    <w:rsid w:val="00C746C4"/>
    <w:rsid w:val="00C75FF9"/>
    <w:rsid w:val="00C8026A"/>
    <w:rsid w:val="00C92AEC"/>
    <w:rsid w:val="00CC109D"/>
    <w:rsid w:val="00CC1DB1"/>
    <w:rsid w:val="00CC5204"/>
    <w:rsid w:val="00CC5F3F"/>
    <w:rsid w:val="00CD272E"/>
    <w:rsid w:val="00CF3CA9"/>
    <w:rsid w:val="00CF744A"/>
    <w:rsid w:val="00CF7A8B"/>
    <w:rsid w:val="00D215BE"/>
    <w:rsid w:val="00D27069"/>
    <w:rsid w:val="00D340FD"/>
    <w:rsid w:val="00D77CCA"/>
    <w:rsid w:val="00D85867"/>
    <w:rsid w:val="00DA42E8"/>
    <w:rsid w:val="00DB2205"/>
    <w:rsid w:val="00DE3A76"/>
    <w:rsid w:val="00DF0B89"/>
    <w:rsid w:val="00DF4EA4"/>
    <w:rsid w:val="00E07B31"/>
    <w:rsid w:val="00E1414A"/>
    <w:rsid w:val="00E2272B"/>
    <w:rsid w:val="00E27A39"/>
    <w:rsid w:val="00E74B04"/>
    <w:rsid w:val="00E77625"/>
    <w:rsid w:val="00E914B2"/>
    <w:rsid w:val="00EB40B5"/>
    <w:rsid w:val="00ED0F3B"/>
    <w:rsid w:val="00ED5B02"/>
    <w:rsid w:val="00ED5FF3"/>
    <w:rsid w:val="00ED6CE9"/>
    <w:rsid w:val="00EE03B4"/>
    <w:rsid w:val="00F12FC9"/>
    <w:rsid w:val="00F23A06"/>
    <w:rsid w:val="00F23A2E"/>
    <w:rsid w:val="00F32D01"/>
    <w:rsid w:val="00F37A65"/>
    <w:rsid w:val="00F552B6"/>
    <w:rsid w:val="00F55FB0"/>
    <w:rsid w:val="00F7619D"/>
    <w:rsid w:val="00F8270C"/>
    <w:rsid w:val="00F87396"/>
    <w:rsid w:val="00FA4DB3"/>
    <w:rsid w:val="00FF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2BFC82C"/>
  <w15:chartTrackingRefBased/>
  <w15:docId w15:val="{AE13DE23-7B35-4242-B3F4-4AF6AD968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7F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7F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A7F6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A7F6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9A7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6C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55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573"/>
  </w:style>
  <w:style w:type="paragraph" w:styleId="Footer">
    <w:name w:val="footer"/>
    <w:basedOn w:val="Normal"/>
    <w:link w:val="FooterChar"/>
    <w:uiPriority w:val="99"/>
    <w:unhideWhenUsed/>
    <w:rsid w:val="003555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7891B687DA1749AE53E7D05D959F4A" ma:contentTypeVersion="6" ma:contentTypeDescription="Create a new document." ma:contentTypeScope="" ma:versionID="1d8ed4eb68ba9b271cf1f82ca7489890">
  <xsd:schema xmlns:xsd="http://www.w3.org/2001/XMLSchema" xmlns:xs="http://www.w3.org/2001/XMLSchema" xmlns:p="http://schemas.microsoft.com/office/2006/metadata/properties" xmlns:ns2="91a5de9c-b3c5-4124-9e84-6ef8eef5ffde" xmlns:ns3="847ddc5e-aafb-41b5-95c6-2720aa4c7389" targetNamespace="http://schemas.microsoft.com/office/2006/metadata/properties" ma:root="true" ma:fieldsID="bbc32386516bf15a8e49af318adfbacb" ns2:_="" ns3:_="">
    <xsd:import namespace="91a5de9c-b3c5-4124-9e84-6ef8eef5ffde"/>
    <xsd:import namespace="847ddc5e-aafb-41b5-95c6-2720aa4c738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5de9c-b3c5-4124-9e84-6ef8eef5ff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7ddc5e-aafb-41b5-95c6-2720aa4c73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497247-6F2A-4AB3-BCB0-9E3E9F7948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a5de9c-b3c5-4124-9e84-6ef8eef5ffde"/>
    <ds:schemaRef ds:uri="847ddc5e-aafb-41b5-95c6-2720aa4c73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4D34BC-705A-472F-B8AB-1ADAEF798A07}">
  <ds:schemaRefs>
    <ds:schemaRef ds:uri="http://purl.org/dc/elements/1.1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9afcb3e8-5075-4bf7-b833-5364ec8a01d3"/>
    <ds:schemaRef ds:uri="http://purl.org/dc/terms/"/>
    <ds:schemaRef ds:uri="http://purl.org/dc/dcmitype/"/>
    <ds:schemaRef ds:uri="http://schemas.microsoft.com/office/infopath/2007/PartnerControls"/>
    <ds:schemaRef ds:uri="0e9a4b23-3157-4a63-86eb-e46e81e959a9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C75F0C0-1DDF-4BE1-825B-62A30A5C25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1355</Words>
  <Characters>7729</Characters>
  <Application>Microsoft Office Word</Application>
  <DocSecurity>4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Careers Provision at Eckington School</vt:lpstr>
    </vt:vector>
  </TitlesOfParts>
  <Company/>
  <LinksUpToDate>false</LinksUpToDate>
  <CharactersWithSpaces>9066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Moor (ECK)</dc:creator>
  <cp:keywords/>
  <dc:description/>
  <cp:lastModifiedBy>S Warren-Armes (ECK)</cp:lastModifiedBy>
  <cp:revision>2</cp:revision>
  <dcterms:created xsi:type="dcterms:W3CDTF">2020-06-17T10:44:00Z</dcterms:created>
  <dcterms:modified xsi:type="dcterms:W3CDTF">2020-06-17T10:44:00Z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0x010100297891B687DA1749AE53E7D05D959F4A</vt:lpwstr>
  </property>
</Properties>
</file>