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D66E6" w:rsidR="002D66E6" w:rsidP="009A00D0" w:rsidRDefault="009A00D0" w14:paraId="5E793F1D" w14:textId="1CB80168">
      <w:pPr>
        <w:pStyle w:val="IntenseQuote"/>
        <w:rPr>
          <w:sz w:val="40"/>
          <w:szCs w:val="40"/>
        </w:rPr>
      </w:pPr>
      <w:r>
        <w:rPr>
          <w:noProof/>
          <w:lang w:eastAsia="en-GB"/>
        </w:rPr>
        <w:drawing>
          <wp:anchor distT="0" distB="0" distL="114300" distR="114300" simplePos="0" relativeHeight="251658240" behindDoc="1" locked="0" layoutInCell="1" allowOverlap="1" wp14:anchorId="2A07C58B" wp14:editId="4675BAD1">
            <wp:simplePos x="0" y="0"/>
            <wp:positionH relativeFrom="margin">
              <wp:align>left</wp:align>
            </wp:positionH>
            <wp:positionV relativeFrom="paragraph">
              <wp:posOffset>80645</wp:posOffset>
            </wp:positionV>
            <wp:extent cx="971550" cy="971550"/>
            <wp:effectExtent l="0" t="0" r="0" b="0"/>
            <wp:wrapTight wrapText="bothSides">
              <wp:wrapPolygon edited="0">
                <wp:start x="0" y="0"/>
                <wp:lineTo x="0" y="21176"/>
                <wp:lineTo x="21176" y="21176"/>
                <wp:lineTo x="2117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ingt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6918F83" wp14:editId="040C467F">
            <wp:simplePos x="0" y="0"/>
            <wp:positionH relativeFrom="margin">
              <wp:align>right</wp:align>
            </wp:positionH>
            <wp:positionV relativeFrom="paragraph">
              <wp:posOffset>0</wp:posOffset>
            </wp:positionV>
            <wp:extent cx="1076960" cy="1076960"/>
            <wp:effectExtent l="0" t="0" r="8890" b="8890"/>
            <wp:wrapTight wrapText="bothSides">
              <wp:wrapPolygon edited="0">
                <wp:start x="0" y="0"/>
                <wp:lineTo x="0" y="21396"/>
                <wp:lineTo x="21396" y="21396"/>
                <wp:lineTo x="2139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kington Sixth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960" cy="1076960"/>
                    </a:xfrm>
                    <a:prstGeom prst="rect">
                      <a:avLst/>
                    </a:prstGeom>
                  </pic:spPr>
                </pic:pic>
              </a:graphicData>
            </a:graphic>
            <wp14:sizeRelH relativeFrom="margin">
              <wp14:pctWidth>0</wp14:pctWidth>
            </wp14:sizeRelH>
            <wp14:sizeRelV relativeFrom="margin">
              <wp14:pctHeight>0</wp14:pctHeight>
            </wp14:sizeRelV>
          </wp:anchor>
        </w:drawing>
      </w:r>
      <w:r w:rsidRPr="002D66E6" w:rsidR="002D66E6">
        <w:rPr>
          <w:sz w:val="40"/>
          <w:szCs w:val="40"/>
        </w:rPr>
        <w:t>Careers Support and Guidance for Students and Parents (</w:t>
      </w:r>
      <w:r>
        <w:rPr>
          <w:sz w:val="40"/>
          <w:szCs w:val="40"/>
        </w:rPr>
        <w:t>Summer</w:t>
      </w:r>
      <w:r w:rsidRPr="002D66E6" w:rsidR="002D66E6">
        <w:rPr>
          <w:sz w:val="40"/>
          <w:szCs w:val="40"/>
        </w:rPr>
        <w:t xml:space="preserve"> 2020)</w:t>
      </w:r>
    </w:p>
    <w:p w:rsidR="009A00D0" w:rsidP="002D66E6" w:rsidRDefault="00376CF2" w14:paraId="56720385" w14:textId="529A4018">
      <w:r>
        <w:t>Dear</w:t>
      </w:r>
      <w:r w:rsidR="009A00D0">
        <w:t xml:space="preserve"> S</w:t>
      </w:r>
      <w:bookmarkStart w:name="_GoBack" w:id="0"/>
      <w:bookmarkEnd w:id="0"/>
      <w:r>
        <w:t>tudents,</w:t>
      </w:r>
    </w:p>
    <w:p w:rsidR="009A00D0" w:rsidP="002D66E6" w:rsidRDefault="009A00D0" w14:paraId="1FE7AADB" w14:textId="77777777"/>
    <w:p w:rsidR="00376CF2" w:rsidP="002D66E6" w:rsidRDefault="00376CF2" w14:paraId="2B28BABB" w14:textId="6EFDF688">
      <w:r>
        <w:t xml:space="preserve">At this difficult </w:t>
      </w:r>
      <w:proofErr w:type="gramStart"/>
      <w:r>
        <w:t>time</w:t>
      </w:r>
      <w:proofErr w:type="gramEnd"/>
      <w:r>
        <w:t xml:space="preserve"> you might be feeling anxious about your future options and might need to do some careers and employability skills research and development.  This page contains some useful web links to sites that could help you.  Please also share this with your parents / Carers.</w:t>
      </w:r>
    </w:p>
    <w:p w:rsidR="00376CF2" w:rsidP="002D66E6" w:rsidRDefault="00376CF2" w14:paraId="5A41D523" w14:textId="1509F317"/>
    <w:p w:rsidRPr="009A00D0" w:rsidR="00376CF2" w:rsidP="002D66E6" w:rsidRDefault="00376CF2" w14:paraId="03138FD0" w14:textId="38C6A2BD">
      <w:pPr>
        <w:rPr>
          <w:b/>
        </w:rPr>
      </w:pPr>
      <w:r w:rsidRPr="009A00D0">
        <w:rPr>
          <w:b/>
        </w:rPr>
        <w:t>School Website – Careers Section</w:t>
      </w:r>
    </w:p>
    <w:p w:rsidR="002D66E6" w:rsidP="002D66E6" w:rsidRDefault="002D66E6" w14:paraId="14DA21DF" w14:textId="55B4A9DC">
      <w:r>
        <w:t xml:space="preserve">Many and various links to support your careers researching on the school’s ‘Careers’ section of the website </w:t>
      </w:r>
      <w:hyperlink w:history="1" r:id="rId6">
        <w:r>
          <w:rPr>
            <w:rStyle w:val="Hyperlink"/>
          </w:rPr>
          <w:t>http://www.eckington.net/careers/</w:t>
        </w:r>
      </w:hyperlink>
    </w:p>
    <w:p w:rsidR="002D66E6" w:rsidRDefault="002D66E6" w14:paraId="19596090" w14:textId="3214DC2E">
      <w:pPr>
        <w:rPr>
          <w:b/>
          <w:bCs/>
          <w:u w:val="single"/>
        </w:rPr>
      </w:pPr>
    </w:p>
    <w:p w:rsidRPr="002D66E6" w:rsidR="007D5E70" w:rsidRDefault="007D5E70" w14:paraId="59E5ABE7" w14:textId="335DFCB5">
      <w:pPr>
        <w:rPr>
          <w:b/>
          <w:bCs/>
          <w:u w:val="single"/>
        </w:rPr>
      </w:pPr>
      <w:r w:rsidRPr="002D66E6">
        <w:rPr>
          <w:b/>
          <w:bCs/>
          <w:u w:val="single"/>
        </w:rPr>
        <w:t>Careers Advice for Parents</w:t>
      </w:r>
    </w:p>
    <w:p w:rsidR="007D5E70" w:rsidRDefault="009A00D0" w14:paraId="40008985" w14:textId="31C4A055">
      <w:hyperlink w:history="1" r:id="rId7">
        <w:r w:rsidR="007D5E70">
          <w:rPr>
            <w:rStyle w:val="Hyperlink"/>
          </w:rPr>
          <w:t>https://successatschool.org/advicedetails</w:t>
        </w:r>
      </w:hyperlink>
    </w:p>
    <w:p w:rsidR="007D5E70" w:rsidRDefault="007D5E70" w14:paraId="1DF48E1B" w14:textId="289160CD">
      <w:pPr>
        <w:rPr>
          <w:rStyle w:val="Hyperlink"/>
        </w:rPr>
      </w:pPr>
      <w:r>
        <w:t xml:space="preserve">Careers Magazine for parents supporting school leavers: </w:t>
      </w:r>
      <w:hyperlink w:history="1" r:id="rId8">
        <w:r>
          <w:rPr>
            <w:rStyle w:val="Hyperlink"/>
          </w:rPr>
          <w:t>https://careermap.co.uk/careermag-parents/</w:t>
        </w:r>
      </w:hyperlink>
    </w:p>
    <w:p w:rsidR="00371ACD" w:rsidRDefault="00371ACD" w14:paraId="634B22D6" w14:textId="6E50E28B">
      <w:r w:rsidRPr="00371ACD">
        <w:rPr>
          <w:rStyle w:val="Hyperlink"/>
          <w:color w:val="auto"/>
          <w:u w:val="none"/>
        </w:rPr>
        <w:t>Barclays Life skills for parents</w:t>
      </w:r>
      <w:r>
        <w:rPr>
          <w:rStyle w:val="Hyperlink"/>
          <w:color w:val="auto"/>
          <w:u w:val="none"/>
        </w:rPr>
        <w:t xml:space="preserve"> (employability support for your child):</w:t>
      </w:r>
      <w:r w:rsidRPr="00371ACD">
        <w:rPr>
          <w:rStyle w:val="Hyperlink"/>
          <w:color w:val="auto"/>
        </w:rPr>
        <w:t xml:space="preserve">    </w:t>
      </w:r>
      <w:hyperlink w:history="1" r:id="rId9">
        <w:r>
          <w:rPr>
            <w:rStyle w:val="Hyperlink"/>
          </w:rPr>
          <w:t>https://barclayslifeskills.com/parents</w:t>
        </w:r>
      </w:hyperlink>
    </w:p>
    <w:p w:rsidR="009A00D0" w:rsidRDefault="009A00D0" w14:paraId="06C0D669" w14:textId="77777777">
      <w:pPr>
        <w:rPr>
          <w:b/>
          <w:bCs/>
          <w:u w:val="single"/>
        </w:rPr>
      </w:pPr>
    </w:p>
    <w:p w:rsidRPr="00376CF2" w:rsidR="002D66E6" w:rsidRDefault="002D66E6" w14:paraId="22961544" w14:textId="7F7A028D">
      <w:pPr>
        <w:rPr>
          <w:b/>
          <w:bCs/>
          <w:u w:val="single"/>
        </w:rPr>
      </w:pPr>
      <w:r w:rsidRPr="002D66E6">
        <w:rPr>
          <w:b/>
          <w:bCs/>
          <w:u w:val="single"/>
        </w:rPr>
        <w:t xml:space="preserve">Careers Advice </w:t>
      </w:r>
      <w:r w:rsidRPr="002D66E6" w:rsidR="007D5E70">
        <w:rPr>
          <w:b/>
          <w:bCs/>
          <w:u w:val="single"/>
        </w:rPr>
        <w:t>for Students</w:t>
      </w:r>
    </w:p>
    <w:p w:rsidR="007D5E70" w:rsidRDefault="007D5E70" w14:paraId="445FC581" w14:textId="3A91BA40">
      <w:r>
        <w:t>Searching for Careers Ideas</w:t>
      </w:r>
      <w:r w:rsidR="002D66E6">
        <w:t xml:space="preserve">:  </w:t>
      </w:r>
      <w:hyperlink w:history="1" r:id="rId10">
        <w:r w:rsidRPr="003A37CC" w:rsidR="002D66E6">
          <w:rPr>
            <w:rStyle w:val="Hyperlink"/>
          </w:rPr>
          <w:t>https://successatschool.org/careerzones</w:t>
        </w:r>
      </w:hyperlink>
    </w:p>
    <w:p w:rsidR="002D66E6" w:rsidRDefault="007D5E70" w14:paraId="5E3A8201" w14:textId="46CEA73F">
      <w:r>
        <w:t>National Careers Service</w:t>
      </w:r>
      <w:r w:rsidR="002D66E6">
        <w:t xml:space="preserve">:  </w:t>
      </w:r>
      <w:hyperlink w:history="1" r:id="rId11">
        <w:r w:rsidRPr="003A37CC" w:rsidR="002D66E6">
          <w:rPr>
            <w:rStyle w:val="Hyperlink"/>
          </w:rPr>
          <w:t>https://nationalcareers.service.gov.uk/</w:t>
        </w:r>
      </w:hyperlink>
    </w:p>
    <w:p w:rsidR="002D66E6" w:rsidRDefault="002D66E6" w14:paraId="0B07D3ED" w14:textId="111B8ABA">
      <w:proofErr w:type="spellStart"/>
      <w:proofErr w:type="gramStart"/>
      <w:r>
        <w:t>Unifrog</w:t>
      </w:r>
      <w:proofErr w:type="spellEnd"/>
      <w:r>
        <w:t xml:space="preserve"> :</w:t>
      </w:r>
      <w:proofErr w:type="gramEnd"/>
      <w:r>
        <w:t xml:space="preserve">  Search a Careers Library  </w:t>
      </w:r>
      <w:hyperlink w:history="1" r:id="rId12">
        <w:r w:rsidR="007153EB">
          <w:rPr>
            <w:rStyle w:val="Hyperlink"/>
          </w:rPr>
          <w:t>https://www.unifrog.org/code</w:t>
        </w:r>
      </w:hyperlink>
    </w:p>
    <w:p w:rsidR="002D66E6" w:rsidRDefault="002D66E6" w14:paraId="30CE0A2F" w14:textId="4E4386B6">
      <w:r>
        <w:t xml:space="preserve">Start a MOOC (Massive Online Course)  </w:t>
      </w:r>
      <w:hyperlink w:history="1" r:id="rId13">
        <w:r>
          <w:rPr>
            <w:rStyle w:val="Hyperlink"/>
          </w:rPr>
          <w:t>https://www.unifrog.org/student/moocs/topics</w:t>
        </w:r>
      </w:hyperlink>
    </w:p>
    <w:p w:rsidR="002D66E6" w:rsidRDefault="002D66E6" w14:paraId="4042ABF5" w14:textId="45999B87">
      <w:r>
        <w:t xml:space="preserve">Eckington School’s </w:t>
      </w:r>
      <w:proofErr w:type="spellStart"/>
      <w:r>
        <w:t>BeReady</w:t>
      </w:r>
      <w:proofErr w:type="spellEnd"/>
      <w:r>
        <w:t xml:space="preserve"> Careers Site:  </w:t>
      </w:r>
      <w:hyperlink w:history="1" r:id="rId14">
        <w:r>
          <w:rPr>
            <w:rStyle w:val="Hyperlink"/>
          </w:rPr>
          <w:t>https://live.bereadygroup.org/schools/eckington-school/</w:t>
        </w:r>
      </w:hyperlink>
    </w:p>
    <w:p w:rsidR="007D5E70" w:rsidRDefault="007D5E70" w14:paraId="43FAC4E8" w14:textId="75361950">
      <w:r>
        <w:t>School Leavers Guides / Magazines</w:t>
      </w:r>
      <w:r w:rsidR="00371ACD">
        <w:t xml:space="preserve">   </w:t>
      </w:r>
      <w:hyperlink w:history="1" r:id="rId15">
        <w:r w:rsidRPr="00592B29" w:rsidR="00371ACD">
          <w:rPr>
            <w:rStyle w:val="Hyperlink"/>
          </w:rPr>
          <w:t>https://careermap.co.uk/live-careermags/</w:t>
        </w:r>
      </w:hyperlink>
    </w:p>
    <w:p w:rsidR="00371ACD" w:rsidRDefault="00371ACD" w14:paraId="0B8BEBF2" w14:textId="5CE7EC03">
      <w:r>
        <w:t xml:space="preserve">Barclays employability life skills     </w:t>
      </w:r>
      <w:hyperlink w:history="1" r:id="rId16">
        <w:r>
          <w:rPr>
            <w:rStyle w:val="Hyperlink"/>
          </w:rPr>
          <w:t>https://barclayslifeskills.com/young-people/</w:t>
        </w:r>
      </w:hyperlink>
    </w:p>
    <w:p w:rsidR="009A00D0" w:rsidRDefault="009A00D0" w14:paraId="002597C9" w14:textId="356B7C0F"/>
    <w:p w:rsidR="00376CF2" w:rsidRDefault="00376CF2" w14:paraId="27EE151A" w14:textId="6B54BF42">
      <w:r>
        <w:t xml:space="preserve">If you need any help and </w:t>
      </w:r>
      <w:proofErr w:type="gramStart"/>
      <w:r>
        <w:t>advice</w:t>
      </w:r>
      <w:proofErr w:type="gramEnd"/>
      <w:r>
        <w:t xml:space="preserve"> please get in touch.  If I can’t answer the question, I can put you in touch with people who might be able to help.</w:t>
      </w:r>
    </w:p>
    <w:p w:rsidR="009A00D0" w:rsidRDefault="009A00D0" w14:paraId="434C9962" w14:textId="1B612DE1">
      <w:r>
        <w:t>Mrs Moor</w:t>
      </w:r>
    </w:p>
    <w:p w:rsidR="00376CF2" w:rsidRDefault="009A00D0" w14:paraId="7818C268" w14:textId="7A29E435">
      <w:r>
        <w:rPr>
          <w:noProof/>
          <w:lang w:eastAsia="en-GB"/>
        </w:rPr>
        <w:drawing>
          <wp:anchor distT="0" distB="0" distL="114300" distR="114300" simplePos="0" relativeHeight="251660288" behindDoc="0" locked="0" layoutInCell="1" allowOverlap="1" wp14:anchorId="322AC999" wp14:editId="3424AC6E">
            <wp:simplePos x="0" y="0"/>
            <wp:positionH relativeFrom="margin">
              <wp:align>right</wp:align>
            </wp:positionH>
            <wp:positionV relativeFrom="paragraph">
              <wp:posOffset>275590</wp:posOffset>
            </wp:positionV>
            <wp:extent cx="1021080" cy="791845"/>
            <wp:effectExtent l="0" t="0" r="7620" b="8255"/>
            <wp:wrapThrough wrapText="bothSides">
              <wp:wrapPolygon edited="0">
                <wp:start x="0" y="0"/>
                <wp:lineTo x="0" y="21306"/>
                <wp:lineTo x="21358" y="21306"/>
                <wp:lineTo x="21358" y="0"/>
                <wp:lineTo x="0" y="0"/>
              </wp:wrapPolygon>
            </wp:wrapThrough>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 of LEAP_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1080" cy="791845"/>
                    </a:xfrm>
                    <a:prstGeom prst="rect">
                      <a:avLst/>
                    </a:prstGeom>
                  </pic:spPr>
                </pic:pic>
              </a:graphicData>
            </a:graphic>
            <wp14:sizeRelH relativeFrom="page">
              <wp14:pctWidth>0</wp14:pctWidth>
            </wp14:sizeRelH>
            <wp14:sizeRelV relativeFrom="page">
              <wp14:pctHeight>0</wp14:pctHeight>
            </wp14:sizeRelV>
          </wp:anchor>
        </w:drawing>
      </w:r>
      <w:r>
        <w:t>Careers Lead</w:t>
      </w:r>
      <w:r w:rsidR="00376CF2">
        <w:t xml:space="preserve"> </w:t>
      </w:r>
    </w:p>
    <w:sectPr w:rsidR="00376CF2" w:rsidSect="009A0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70"/>
    <w:rsid w:val="002D66E6"/>
    <w:rsid w:val="00371ACD"/>
    <w:rsid w:val="00376CF2"/>
    <w:rsid w:val="007153EB"/>
    <w:rsid w:val="007D5E70"/>
    <w:rsid w:val="009A00D0"/>
    <w:rsid w:val="00D20608"/>
    <w:rsid w:val="00EA3BF3"/>
    <w:rsid w:val="1BF6F4BA"/>
    <w:rsid w:val="761E9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7359"/>
  <w15:chartTrackingRefBased/>
  <w15:docId w15:val="{618524D8-525E-4499-981F-2485DD3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D66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D5E70"/>
    <w:rPr>
      <w:color w:val="0000FF"/>
      <w:u w:val="single"/>
    </w:rPr>
  </w:style>
  <w:style w:type="character" w:styleId="FollowedHyperlink">
    <w:name w:val="FollowedHyperlink"/>
    <w:basedOn w:val="DefaultParagraphFont"/>
    <w:uiPriority w:val="99"/>
    <w:semiHidden/>
    <w:unhideWhenUsed/>
    <w:rsid w:val="007D5E70"/>
    <w:rPr>
      <w:color w:val="954F72" w:themeColor="followedHyperlink"/>
      <w:u w:val="single"/>
    </w:rPr>
  </w:style>
  <w:style w:type="character" w:styleId="UnresolvedMention" w:customStyle="1">
    <w:name w:val="Unresolved Mention"/>
    <w:basedOn w:val="DefaultParagraphFont"/>
    <w:uiPriority w:val="99"/>
    <w:semiHidden/>
    <w:unhideWhenUsed/>
    <w:rsid w:val="007D5E70"/>
    <w:rPr>
      <w:color w:val="605E5C"/>
      <w:shd w:val="clear" w:color="auto" w:fill="E1DFDD"/>
    </w:rPr>
  </w:style>
  <w:style w:type="character" w:styleId="Heading1Char" w:customStyle="1">
    <w:name w:val="Heading 1 Char"/>
    <w:basedOn w:val="DefaultParagraphFont"/>
    <w:link w:val="Heading1"/>
    <w:uiPriority w:val="9"/>
    <w:rsid w:val="002D66E6"/>
    <w:rPr>
      <w:rFonts w:asciiTheme="majorHAnsi" w:hAnsiTheme="majorHAnsi" w:eastAsiaTheme="majorEastAsia" w:cstheme="majorBidi"/>
      <w:color w:val="2F5496" w:themeColor="accent1" w:themeShade="BF"/>
      <w:sz w:val="32"/>
      <w:szCs w:val="32"/>
    </w:rPr>
  </w:style>
  <w:style w:type="paragraph" w:styleId="IntenseQuote">
    <w:name w:val="Intense Quote"/>
    <w:basedOn w:val="Normal"/>
    <w:next w:val="Normal"/>
    <w:link w:val="IntenseQuoteChar"/>
    <w:uiPriority w:val="30"/>
    <w:qFormat/>
    <w:rsid w:val="002D66E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2D66E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reermap.co.uk/careermag-parents/" TargetMode="External" Id="rId8" /><Relationship Type="http://schemas.openxmlformats.org/officeDocument/2006/relationships/hyperlink" Target="https://www.unifrog.org/student/moocs/topics" TargetMode="External" Id="rId13" /><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hyperlink" Target="https://successatschool.org/advicedetails/1209/parents-help-your-child-gain-skills?utm_source=Success+at+School+-+Newsletter+Signups&amp;utm_campaign=5a18aebf10-EMAIL_CAMPAIGN_2020_03_31_09_38_COPY_01&amp;utm_medium=email&amp;utm_term=0_65c6d67e71-5a18aebf10-212055351&amp;goal=0_65c6d67e71-5a18aebf10-212055351&amp;mc_cid=5a18aebf10&amp;mc_eid=7290ed672b" TargetMode="External" Id="rId7" /><Relationship Type="http://schemas.openxmlformats.org/officeDocument/2006/relationships/hyperlink" Target="https://www.unifrog.org/code" TargetMode="External" Id="rId12" /><Relationship Type="http://schemas.openxmlformats.org/officeDocument/2006/relationships/image" Target="media/image3.jpeg" Id="rId17" /><Relationship Type="http://schemas.openxmlformats.org/officeDocument/2006/relationships/settings" Target="settings.xml" Id="rId2" /><Relationship Type="http://schemas.openxmlformats.org/officeDocument/2006/relationships/hyperlink" Target="https://barclayslifeskills.com/young-people/" TargetMode="External" Id="rId16" /><Relationship Type="http://schemas.openxmlformats.org/officeDocument/2006/relationships/styles" Target="styles.xml" Id="rId1" /><Relationship Type="http://schemas.openxmlformats.org/officeDocument/2006/relationships/hyperlink" Target="http://www.eckington.net/careers/" TargetMode="External" Id="rId6" /><Relationship Type="http://schemas.openxmlformats.org/officeDocument/2006/relationships/hyperlink" Target="https://nationalcareers.service.gov.uk/" TargetMode="External" Id="rId11" /><Relationship Type="http://schemas.openxmlformats.org/officeDocument/2006/relationships/image" Target="media/image2.jpeg" Id="rId5" /><Relationship Type="http://schemas.openxmlformats.org/officeDocument/2006/relationships/hyperlink" Target="https://careermap.co.uk/live-careermags/" TargetMode="External" Id="rId15" /><Relationship Type="http://schemas.openxmlformats.org/officeDocument/2006/relationships/hyperlink" Target="https://successatschool.org/careerzones" TargetMode="External" Id="rId10" /><Relationship Type="http://schemas.openxmlformats.org/officeDocument/2006/relationships/theme" Target="theme/theme1.xml" Id="rId19" /><Relationship Type="http://schemas.openxmlformats.org/officeDocument/2006/relationships/image" Target="media/image1.jpeg" Id="rId4" /><Relationship Type="http://schemas.openxmlformats.org/officeDocument/2006/relationships/hyperlink" Target="https://barclayslifeskills.com/parents" TargetMode="External" Id="rId9" /><Relationship Type="http://schemas.openxmlformats.org/officeDocument/2006/relationships/hyperlink" Target="https://live.bereadygroup.org/schools/eckington-schoo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Moor (ECK)</dc:creator>
  <cp:keywords/>
  <dc:description/>
  <cp:lastModifiedBy>C Horsfield (ECK)</cp:lastModifiedBy>
  <cp:revision>2</cp:revision>
  <dcterms:created xsi:type="dcterms:W3CDTF">2020-04-23T08:55:00Z</dcterms:created>
  <dcterms:modified xsi:type="dcterms:W3CDTF">2020-04-23T08:55:00Z</dcterms:modified>
</cp:coreProperties>
</file>